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65B7" w:rsidRDefault="002765B7" w:rsidP="002765B7">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Информация о </w:t>
      </w:r>
      <w:r w:rsidRPr="002765B7">
        <w:rPr>
          <w:rFonts w:ascii="Times New Roman" w:eastAsia="Times New Roman" w:hAnsi="Times New Roman" w:cs="Times New Roman"/>
          <w:b/>
          <w:sz w:val="28"/>
          <w:szCs w:val="28"/>
          <w:lang w:eastAsia="ru-RU"/>
        </w:rPr>
        <w:t xml:space="preserve">возможности подачи заявки на осуществление технологического присоединения энергопринимающих устройств заявителя к электрическим сетям </w:t>
      </w:r>
      <w:r w:rsidR="00071673">
        <w:rPr>
          <w:rFonts w:ascii="Times New Roman" w:eastAsia="Times New Roman" w:hAnsi="Times New Roman" w:cs="Times New Roman"/>
          <w:b/>
          <w:sz w:val="28"/>
          <w:szCs w:val="28"/>
          <w:lang w:eastAsia="ru-RU"/>
        </w:rPr>
        <w:t>О</w:t>
      </w:r>
      <w:r w:rsidR="00673578">
        <w:rPr>
          <w:rFonts w:ascii="Times New Roman" w:eastAsia="Times New Roman" w:hAnsi="Times New Roman" w:cs="Times New Roman"/>
          <w:b/>
          <w:sz w:val="28"/>
          <w:szCs w:val="28"/>
          <w:lang w:eastAsia="ru-RU"/>
        </w:rPr>
        <w:t xml:space="preserve">ОО </w:t>
      </w:r>
      <w:r w:rsidR="00071673">
        <w:rPr>
          <w:rFonts w:ascii="Times New Roman" w:eastAsia="Times New Roman" w:hAnsi="Times New Roman" w:cs="Times New Roman"/>
          <w:b/>
          <w:sz w:val="28"/>
          <w:szCs w:val="28"/>
          <w:lang w:eastAsia="ru-RU"/>
        </w:rPr>
        <w:t>«</w:t>
      </w:r>
      <w:r w:rsidR="00673578">
        <w:rPr>
          <w:rFonts w:ascii="Times New Roman" w:eastAsia="Times New Roman" w:hAnsi="Times New Roman" w:cs="Times New Roman"/>
          <w:b/>
          <w:sz w:val="28"/>
          <w:szCs w:val="28"/>
          <w:lang w:eastAsia="ru-RU"/>
        </w:rPr>
        <w:t>Донкарб Графит</w:t>
      </w:r>
      <w:r w:rsidR="00071673">
        <w:rPr>
          <w:rFonts w:ascii="Times New Roman" w:eastAsia="Times New Roman" w:hAnsi="Times New Roman" w:cs="Times New Roman"/>
          <w:b/>
          <w:sz w:val="28"/>
          <w:szCs w:val="28"/>
          <w:lang w:eastAsia="ru-RU"/>
        </w:rPr>
        <w:t>»</w:t>
      </w:r>
    </w:p>
    <w:p w:rsidR="009D141C" w:rsidRDefault="002765B7" w:rsidP="002765B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2765B7" w:rsidRPr="006F54C1" w:rsidRDefault="009D141C" w:rsidP="002765B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765B7" w:rsidRPr="006F54C1">
        <w:rPr>
          <w:rFonts w:ascii="Times New Roman" w:eastAsia="Times New Roman" w:hAnsi="Times New Roman" w:cs="Times New Roman"/>
          <w:sz w:val="28"/>
          <w:szCs w:val="28"/>
          <w:lang w:eastAsia="ru-RU"/>
        </w:rPr>
        <w:t>Направить заявку на технологическое присоединение</w:t>
      </w:r>
      <w:r w:rsidR="002765B7">
        <w:rPr>
          <w:rFonts w:ascii="Times New Roman" w:eastAsia="Times New Roman" w:hAnsi="Times New Roman" w:cs="Times New Roman"/>
          <w:sz w:val="28"/>
          <w:szCs w:val="28"/>
          <w:lang w:eastAsia="ru-RU"/>
        </w:rPr>
        <w:t xml:space="preserve"> </w:t>
      </w:r>
      <w:r w:rsidR="002765B7" w:rsidRPr="006F54C1">
        <w:rPr>
          <w:rFonts w:ascii="Times New Roman" w:eastAsia="Times New Roman" w:hAnsi="Times New Roman" w:cs="Times New Roman"/>
          <w:sz w:val="28"/>
          <w:szCs w:val="28"/>
          <w:lang w:eastAsia="ru-RU"/>
        </w:rPr>
        <w:t>энергопринимающих</w:t>
      </w:r>
      <w:r w:rsidR="002765B7">
        <w:rPr>
          <w:rFonts w:ascii="Times New Roman" w:eastAsia="Times New Roman" w:hAnsi="Times New Roman" w:cs="Times New Roman"/>
          <w:sz w:val="28"/>
          <w:szCs w:val="28"/>
          <w:lang w:eastAsia="ru-RU"/>
        </w:rPr>
        <w:t xml:space="preserve"> </w:t>
      </w:r>
      <w:r w:rsidR="002765B7" w:rsidRPr="006F54C1">
        <w:rPr>
          <w:rFonts w:ascii="Times New Roman" w:eastAsia="Times New Roman" w:hAnsi="Times New Roman" w:cs="Times New Roman"/>
          <w:sz w:val="28"/>
          <w:szCs w:val="28"/>
          <w:lang w:eastAsia="ru-RU"/>
        </w:rPr>
        <w:t>устройств</w:t>
      </w:r>
      <w:r w:rsidR="002765B7">
        <w:rPr>
          <w:rFonts w:ascii="Times New Roman" w:eastAsia="Times New Roman" w:hAnsi="Times New Roman" w:cs="Times New Roman"/>
          <w:sz w:val="28"/>
          <w:szCs w:val="28"/>
          <w:lang w:eastAsia="ru-RU"/>
        </w:rPr>
        <w:t xml:space="preserve"> </w:t>
      </w:r>
      <w:r w:rsidR="002765B7" w:rsidRPr="006F54C1">
        <w:rPr>
          <w:rFonts w:ascii="Times New Roman" w:eastAsia="Times New Roman" w:hAnsi="Times New Roman" w:cs="Times New Roman"/>
          <w:sz w:val="28"/>
          <w:szCs w:val="28"/>
          <w:lang w:eastAsia="ru-RU"/>
        </w:rPr>
        <w:t>заявитель</w:t>
      </w:r>
      <w:r w:rsidR="002765B7">
        <w:rPr>
          <w:rFonts w:ascii="Times New Roman" w:eastAsia="Times New Roman" w:hAnsi="Times New Roman" w:cs="Times New Roman"/>
          <w:sz w:val="28"/>
          <w:szCs w:val="28"/>
          <w:lang w:eastAsia="ru-RU"/>
        </w:rPr>
        <w:t xml:space="preserve"> </w:t>
      </w:r>
      <w:r w:rsidR="002765B7" w:rsidRPr="006F54C1">
        <w:rPr>
          <w:rFonts w:ascii="Times New Roman" w:eastAsia="Times New Roman" w:hAnsi="Times New Roman" w:cs="Times New Roman"/>
          <w:sz w:val="28"/>
          <w:szCs w:val="28"/>
          <w:lang w:eastAsia="ru-RU"/>
        </w:rPr>
        <w:t>может самостоятельно или через своего представителя по</w:t>
      </w:r>
      <w:r w:rsidR="002765B7">
        <w:rPr>
          <w:rFonts w:ascii="Times New Roman" w:eastAsia="Times New Roman" w:hAnsi="Times New Roman" w:cs="Times New Roman"/>
          <w:sz w:val="28"/>
          <w:szCs w:val="28"/>
          <w:lang w:eastAsia="ru-RU"/>
        </w:rPr>
        <w:t xml:space="preserve"> </w:t>
      </w:r>
      <w:r w:rsidR="002765B7" w:rsidRPr="006F54C1">
        <w:rPr>
          <w:rFonts w:ascii="Times New Roman" w:eastAsia="Times New Roman" w:hAnsi="Times New Roman" w:cs="Times New Roman"/>
          <w:sz w:val="28"/>
          <w:szCs w:val="28"/>
          <w:lang w:eastAsia="ru-RU"/>
        </w:rPr>
        <w:t>доверенности, любым из следующих способов:</w:t>
      </w:r>
    </w:p>
    <w:p w:rsidR="002765B7" w:rsidRPr="006F54C1" w:rsidRDefault="002765B7" w:rsidP="002765B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6F54C1">
        <w:rPr>
          <w:rFonts w:ascii="Times New Roman" w:eastAsia="Times New Roman" w:hAnsi="Times New Roman" w:cs="Times New Roman"/>
          <w:sz w:val="28"/>
          <w:szCs w:val="28"/>
          <w:lang w:eastAsia="ru-RU"/>
        </w:rPr>
        <w:sym w:font="Symbol" w:char="F02D"/>
      </w:r>
      <w:r>
        <w:rPr>
          <w:rFonts w:ascii="Times New Roman" w:eastAsia="Times New Roman" w:hAnsi="Times New Roman" w:cs="Times New Roman"/>
          <w:sz w:val="28"/>
          <w:szCs w:val="28"/>
          <w:lang w:eastAsia="ru-RU"/>
        </w:rPr>
        <w:t xml:space="preserve"> очно, по ад</w:t>
      </w:r>
      <w:r w:rsidR="005E3103">
        <w:rPr>
          <w:rFonts w:ascii="Times New Roman" w:eastAsia="Times New Roman" w:hAnsi="Times New Roman" w:cs="Times New Roman"/>
          <w:sz w:val="28"/>
          <w:szCs w:val="28"/>
          <w:lang w:eastAsia="ru-RU"/>
        </w:rPr>
        <w:t>ресу: г.</w:t>
      </w:r>
      <w:r w:rsidR="000249E9">
        <w:rPr>
          <w:rFonts w:ascii="Times New Roman" w:eastAsia="Times New Roman" w:hAnsi="Times New Roman" w:cs="Times New Roman"/>
          <w:sz w:val="28"/>
          <w:szCs w:val="28"/>
          <w:lang w:eastAsia="ru-RU"/>
        </w:rPr>
        <w:t xml:space="preserve"> </w:t>
      </w:r>
      <w:r w:rsidR="005E3103">
        <w:rPr>
          <w:rFonts w:ascii="Times New Roman" w:eastAsia="Times New Roman" w:hAnsi="Times New Roman" w:cs="Times New Roman"/>
          <w:sz w:val="28"/>
          <w:szCs w:val="28"/>
          <w:lang w:eastAsia="ru-RU"/>
        </w:rPr>
        <w:t xml:space="preserve">Челябинск, </w:t>
      </w:r>
      <w:r w:rsidR="00673578">
        <w:rPr>
          <w:rFonts w:ascii="Times New Roman" w:eastAsia="Times New Roman" w:hAnsi="Times New Roman" w:cs="Times New Roman"/>
          <w:sz w:val="28"/>
          <w:szCs w:val="28"/>
          <w:lang w:eastAsia="ru-RU"/>
        </w:rPr>
        <w:t>ул. Мраморная, 16</w:t>
      </w:r>
      <w:r>
        <w:rPr>
          <w:rFonts w:ascii="Times New Roman" w:eastAsia="Times New Roman" w:hAnsi="Times New Roman" w:cs="Times New Roman"/>
          <w:sz w:val="28"/>
          <w:szCs w:val="28"/>
          <w:lang w:eastAsia="ru-RU"/>
        </w:rPr>
        <w:t xml:space="preserve">; </w:t>
      </w:r>
    </w:p>
    <w:p w:rsidR="002765B7" w:rsidRPr="006F54C1" w:rsidRDefault="002765B7" w:rsidP="002765B7">
      <w:pPr>
        <w:tabs>
          <w:tab w:val="left" w:pos="567"/>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6F54C1">
        <w:rPr>
          <w:rFonts w:ascii="Times New Roman" w:eastAsia="Times New Roman" w:hAnsi="Times New Roman" w:cs="Times New Roman"/>
          <w:sz w:val="28"/>
          <w:szCs w:val="28"/>
          <w:lang w:eastAsia="ru-RU"/>
        </w:rPr>
        <w:sym w:font="Symbol" w:char="F02D"/>
      </w:r>
      <w:r>
        <w:rPr>
          <w:rFonts w:ascii="Times New Roman" w:eastAsia="Times New Roman" w:hAnsi="Times New Roman" w:cs="Times New Roman"/>
          <w:sz w:val="28"/>
          <w:szCs w:val="28"/>
          <w:lang w:eastAsia="ru-RU"/>
        </w:rPr>
        <w:t xml:space="preserve"> </w:t>
      </w:r>
      <w:r w:rsidRPr="006F54C1">
        <w:rPr>
          <w:rFonts w:ascii="Times New Roman" w:eastAsia="Times New Roman" w:hAnsi="Times New Roman" w:cs="Times New Roman"/>
          <w:sz w:val="28"/>
          <w:szCs w:val="28"/>
          <w:lang w:eastAsia="ru-RU"/>
        </w:rPr>
        <w:t>по почте Российской Федерации;</w:t>
      </w:r>
    </w:p>
    <w:p w:rsidR="002765B7" w:rsidRDefault="002765B7" w:rsidP="002765B7">
      <w:pPr>
        <w:tabs>
          <w:tab w:val="left" w:pos="567"/>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6F54C1">
        <w:rPr>
          <w:rFonts w:ascii="Times New Roman" w:eastAsia="Times New Roman" w:hAnsi="Times New Roman" w:cs="Times New Roman"/>
          <w:sz w:val="28"/>
          <w:szCs w:val="28"/>
          <w:lang w:eastAsia="ru-RU"/>
        </w:rPr>
        <w:sym w:font="Symbol" w:char="F02D"/>
      </w:r>
      <w:r>
        <w:rPr>
          <w:rFonts w:ascii="Times New Roman" w:eastAsia="Times New Roman" w:hAnsi="Times New Roman" w:cs="Times New Roman"/>
          <w:sz w:val="28"/>
          <w:szCs w:val="28"/>
          <w:lang w:eastAsia="ru-RU"/>
        </w:rPr>
        <w:t xml:space="preserve"> </w:t>
      </w:r>
      <w:r w:rsidRPr="006F54C1">
        <w:rPr>
          <w:rFonts w:ascii="Times New Roman" w:eastAsia="Times New Roman" w:hAnsi="Times New Roman" w:cs="Times New Roman"/>
          <w:sz w:val="28"/>
          <w:szCs w:val="28"/>
          <w:lang w:eastAsia="ru-RU"/>
        </w:rPr>
        <w:t>по электронной почте</w:t>
      </w:r>
      <w:r w:rsidR="005E3103">
        <w:rPr>
          <w:rFonts w:ascii="Times New Roman" w:eastAsia="Times New Roman" w:hAnsi="Times New Roman" w:cs="Times New Roman"/>
          <w:sz w:val="28"/>
          <w:szCs w:val="28"/>
          <w:lang w:eastAsia="ru-RU"/>
        </w:rPr>
        <w:t xml:space="preserve"> </w:t>
      </w:r>
      <w:hyperlink r:id="rId5" w:history="1">
        <w:r w:rsidR="000249E9" w:rsidRPr="00AF5BD8">
          <w:rPr>
            <w:rStyle w:val="a3"/>
            <w:rFonts w:ascii="Times New Roman" w:eastAsia="Times New Roman" w:hAnsi="Times New Roman" w:cs="Times New Roman"/>
            <w:sz w:val="28"/>
            <w:szCs w:val="28"/>
            <w:lang w:eastAsia="ru-RU"/>
          </w:rPr>
          <w:t>doncarb@energoprom.ru</w:t>
        </w:r>
      </w:hyperlink>
      <w:r w:rsidR="000249E9">
        <w:rPr>
          <w:rFonts w:ascii="Times New Roman" w:eastAsia="Times New Roman" w:hAnsi="Times New Roman" w:cs="Times New Roman"/>
          <w:sz w:val="28"/>
          <w:szCs w:val="28"/>
          <w:lang w:eastAsia="ru-RU"/>
        </w:rPr>
        <w:t xml:space="preserve">, </w:t>
      </w:r>
      <w:hyperlink r:id="rId6" w:history="1">
        <w:r w:rsidR="000249E9" w:rsidRPr="00AF5BD8">
          <w:rPr>
            <w:rStyle w:val="a3"/>
            <w:rFonts w:ascii="Times New Roman" w:eastAsia="Times New Roman" w:hAnsi="Times New Roman" w:cs="Times New Roman"/>
            <w:sz w:val="28"/>
            <w:szCs w:val="28"/>
            <w:lang w:eastAsia="ru-RU"/>
          </w:rPr>
          <w:t>egumarova@energoprom.ru</w:t>
        </w:r>
      </w:hyperlink>
      <w:r w:rsidR="005E3103">
        <w:rPr>
          <w:rFonts w:ascii="Times New Roman" w:eastAsia="Times New Roman" w:hAnsi="Times New Roman" w:cs="Times New Roman"/>
          <w:sz w:val="28"/>
          <w:szCs w:val="28"/>
          <w:lang w:eastAsia="ru-RU"/>
        </w:rPr>
        <w:t>;</w:t>
      </w:r>
    </w:p>
    <w:p w:rsidR="00251C60" w:rsidRDefault="00251C60" w:rsidP="002765B7">
      <w:pPr>
        <w:spacing w:after="0" w:line="240" w:lineRule="auto"/>
        <w:jc w:val="both"/>
        <w:rPr>
          <w:rFonts w:ascii="Times New Roman" w:eastAsia="Times New Roman" w:hAnsi="Times New Roman" w:cs="Times New Roman"/>
          <w:sz w:val="28"/>
          <w:szCs w:val="28"/>
          <w:lang w:eastAsia="ru-RU"/>
        </w:rPr>
      </w:pPr>
    </w:p>
    <w:p w:rsidR="00251C60" w:rsidRDefault="00251C60" w:rsidP="002765B7">
      <w:pPr>
        <w:spacing w:after="0" w:line="240" w:lineRule="auto"/>
        <w:jc w:val="both"/>
        <w:rPr>
          <w:rFonts w:ascii="Times New Roman" w:eastAsia="Times New Roman" w:hAnsi="Times New Roman" w:cs="Times New Roman"/>
          <w:sz w:val="28"/>
          <w:szCs w:val="28"/>
          <w:lang w:eastAsia="ru-RU"/>
        </w:rPr>
      </w:pPr>
    </w:p>
    <w:p w:rsidR="00387848" w:rsidRPr="00387848" w:rsidRDefault="00251C60" w:rsidP="00387848">
      <w:pPr>
        <w:spacing w:after="0" w:line="240" w:lineRule="auto"/>
        <w:rPr>
          <w:rFonts w:ascii="Times New Roman" w:eastAsia="Times New Roman" w:hAnsi="Times New Roman" w:cs="Times New Roman"/>
          <w:sz w:val="28"/>
          <w:szCs w:val="28"/>
          <w:lang w:eastAsia="ru-RU"/>
        </w:rPr>
      </w:pPr>
      <w:r w:rsidRPr="00387848">
        <w:rPr>
          <w:rFonts w:ascii="Times New Roman" w:eastAsia="Times New Roman" w:hAnsi="Times New Roman" w:cs="Times New Roman"/>
          <w:b/>
          <w:sz w:val="28"/>
          <w:szCs w:val="28"/>
          <w:lang w:eastAsia="ru-RU"/>
        </w:rPr>
        <w:t xml:space="preserve">В заявке, направляемой заявителем </w:t>
      </w:r>
      <w:r w:rsidRPr="00387848">
        <w:rPr>
          <w:rFonts w:ascii="Times New Roman" w:eastAsia="Times New Roman" w:hAnsi="Times New Roman" w:cs="Times New Roman"/>
          <w:sz w:val="28"/>
          <w:szCs w:val="28"/>
          <w:lang w:eastAsia="ru-RU"/>
        </w:rPr>
        <w:t>(за исключением</w:t>
      </w:r>
      <w:r w:rsidR="00387848">
        <w:rPr>
          <w:rFonts w:ascii="Times New Roman" w:eastAsia="Times New Roman" w:hAnsi="Times New Roman" w:cs="Times New Roman"/>
          <w:sz w:val="28"/>
          <w:szCs w:val="28"/>
          <w:lang w:eastAsia="ru-RU"/>
        </w:rPr>
        <w:t>:</w:t>
      </w:r>
      <w:r w:rsidR="00387848" w:rsidRPr="00387848">
        <w:rPr>
          <w:rFonts w:ascii="Times New Roman" w:eastAsia="Times New Roman" w:hAnsi="Times New Roman" w:cs="Times New Roman"/>
          <w:sz w:val="28"/>
          <w:szCs w:val="28"/>
          <w:lang w:eastAsia="ru-RU"/>
        </w:rPr>
        <w:t xml:space="preserve"> </w:t>
      </w:r>
    </w:p>
    <w:p w:rsidR="00387848" w:rsidRPr="00387848" w:rsidRDefault="00387848" w:rsidP="00387848">
      <w:pPr>
        <w:spacing w:after="0" w:line="240" w:lineRule="auto"/>
        <w:jc w:val="both"/>
        <w:rPr>
          <w:rFonts w:ascii="Times New Roman" w:eastAsia="Times New Roman" w:hAnsi="Times New Roman" w:cs="Times New Roman"/>
          <w:sz w:val="24"/>
          <w:szCs w:val="24"/>
          <w:lang w:eastAsia="ru-RU"/>
        </w:rPr>
      </w:pPr>
      <w:r w:rsidRPr="00387848">
        <w:rPr>
          <w:rFonts w:ascii="Times New Roman" w:eastAsia="Times New Roman" w:hAnsi="Times New Roman" w:cs="Times New Roman"/>
          <w:b/>
          <w:color w:val="000000"/>
          <w:sz w:val="24"/>
          <w:szCs w:val="24"/>
          <w:shd w:val="clear" w:color="auto" w:fill="FFFFFF"/>
          <w:lang w:eastAsia="ru-RU"/>
        </w:rPr>
        <w:t>-</w:t>
      </w:r>
      <w:r w:rsidRPr="00387848">
        <w:rPr>
          <w:color w:val="000000"/>
          <w:sz w:val="24"/>
          <w:szCs w:val="24"/>
          <w:shd w:val="clear" w:color="auto" w:fill="FFFFFF"/>
        </w:rPr>
        <w:t xml:space="preserve"> </w:t>
      </w:r>
      <w:r w:rsidRPr="00387848">
        <w:rPr>
          <w:rFonts w:ascii="Times New Roman" w:eastAsia="Times New Roman" w:hAnsi="Times New Roman" w:cs="Times New Roman"/>
          <w:sz w:val="24"/>
          <w:szCs w:val="24"/>
          <w:lang w:eastAsia="ru-RU"/>
        </w:rPr>
        <w:t>юридически</w:t>
      </w:r>
      <w:r>
        <w:rPr>
          <w:rFonts w:ascii="Times New Roman" w:eastAsia="Times New Roman" w:hAnsi="Times New Roman" w:cs="Times New Roman"/>
          <w:sz w:val="24"/>
          <w:szCs w:val="24"/>
          <w:lang w:eastAsia="ru-RU"/>
        </w:rPr>
        <w:t>х лиц</w:t>
      </w:r>
      <w:r w:rsidRPr="00387848">
        <w:rPr>
          <w:rFonts w:ascii="Times New Roman" w:eastAsia="Times New Roman" w:hAnsi="Times New Roman" w:cs="Times New Roman"/>
          <w:sz w:val="24"/>
          <w:szCs w:val="24"/>
          <w:lang w:eastAsia="ru-RU"/>
        </w:rPr>
        <w:t xml:space="preserve"> или индивидуальны</w:t>
      </w:r>
      <w:r>
        <w:rPr>
          <w:rFonts w:ascii="Times New Roman" w:eastAsia="Times New Roman" w:hAnsi="Times New Roman" w:cs="Times New Roman"/>
          <w:sz w:val="24"/>
          <w:szCs w:val="24"/>
          <w:lang w:eastAsia="ru-RU"/>
        </w:rPr>
        <w:t>х</w:t>
      </w:r>
      <w:r w:rsidRPr="00387848">
        <w:rPr>
          <w:rFonts w:ascii="Times New Roman" w:eastAsia="Times New Roman" w:hAnsi="Times New Roman" w:cs="Times New Roman"/>
          <w:sz w:val="24"/>
          <w:szCs w:val="24"/>
          <w:lang w:eastAsia="ru-RU"/>
        </w:rPr>
        <w:t xml:space="preserve"> предпринимателе</w:t>
      </w:r>
      <w:r>
        <w:rPr>
          <w:rFonts w:ascii="Times New Roman" w:eastAsia="Times New Roman" w:hAnsi="Times New Roman" w:cs="Times New Roman"/>
          <w:sz w:val="24"/>
          <w:szCs w:val="24"/>
          <w:lang w:eastAsia="ru-RU"/>
        </w:rPr>
        <w:t>й</w:t>
      </w:r>
      <w:r w:rsidRPr="00387848">
        <w:rPr>
          <w:rFonts w:ascii="Times New Roman" w:eastAsia="Times New Roman" w:hAnsi="Times New Roman" w:cs="Times New Roman"/>
          <w:sz w:val="24"/>
          <w:szCs w:val="24"/>
          <w:lang w:eastAsia="ru-RU"/>
        </w:rPr>
        <w:t>, максимальная мощность энергопринимающих устройств которых составляет свыше 150 кВт и менее 670 кВт</w:t>
      </w:r>
      <w:r w:rsidR="00251C60" w:rsidRPr="00387848">
        <w:rPr>
          <w:rFonts w:ascii="Times New Roman" w:eastAsia="Times New Roman" w:hAnsi="Times New Roman" w:cs="Times New Roman"/>
          <w:sz w:val="24"/>
          <w:szCs w:val="24"/>
          <w:lang w:eastAsia="ru-RU"/>
        </w:rPr>
        <w:t xml:space="preserve">), </w:t>
      </w:r>
    </w:p>
    <w:p w:rsidR="00387848" w:rsidRPr="00387848" w:rsidRDefault="00387848" w:rsidP="00387848">
      <w:pPr>
        <w:spacing w:after="0" w:line="240" w:lineRule="auto"/>
        <w:jc w:val="both"/>
        <w:rPr>
          <w:rFonts w:ascii="Times New Roman" w:eastAsia="Times New Roman" w:hAnsi="Times New Roman" w:cs="Times New Roman"/>
          <w:sz w:val="24"/>
          <w:szCs w:val="24"/>
          <w:lang w:eastAsia="ru-RU"/>
        </w:rPr>
      </w:pPr>
      <w:r w:rsidRPr="00387848">
        <w:rPr>
          <w:rFonts w:ascii="Times New Roman" w:eastAsia="Times New Roman" w:hAnsi="Times New Roman" w:cs="Times New Roman"/>
          <w:sz w:val="24"/>
          <w:szCs w:val="24"/>
          <w:lang w:eastAsia="ru-RU"/>
        </w:rPr>
        <w:t xml:space="preserve">- </w:t>
      </w:r>
      <w:r w:rsidRPr="00387848">
        <w:rPr>
          <w:rFonts w:ascii="Times New Roman" w:eastAsia="Times New Roman" w:hAnsi="Times New Roman" w:cs="Times New Roman"/>
          <w:sz w:val="24"/>
          <w:szCs w:val="24"/>
          <w:lang w:eastAsia="ru-RU"/>
        </w:rPr>
        <w:t>юридически</w:t>
      </w:r>
      <w:r>
        <w:rPr>
          <w:rFonts w:ascii="Times New Roman" w:eastAsia="Times New Roman" w:hAnsi="Times New Roman" w:cs="Times New Roman"/>
          <w:sz w:val="24"/>
          <w:szCs w:val="24"/>
          <w:lang w:eastAsia="ru-RU"/>
        </w:rPr>
        <w:t>х</w:t>
      </w:r>
      <w:r w:rsidRPr="00387848">
        <w:rPr>
          <w:rFonts w:ascii="Times New Roman" w:eastAsia="Times New Roman" w:hAnsi="Times New Roman" w:cs="Times New Roman"/>
          <w:sz w:val="24"/>
          <w:szCs w:val="24"/>
          <w:lang w:eastAsia="ru-RU"/>
        </w:rPr>
        <w:t xml:space="preserve"> лиц или индивидуальны</w:t>
      </w:r>
      <w:r>
        <w:rPr>
          <w:rFonts w:ascii="Times New Roman" w:eastAsia="Times New Roman" w:hAnsi="Times New Roman" w:cs="Times New Roman"/>
          <w:sz w:val="24"/>
          <w:szCs w:val="24"/>
          <w:lang w:eastAsia="ru-RU"/>
        </w:rPr>
        <w:t>х</w:t>
      </w:r>
      <w:r w:rsidRPr="00387848">
        <w:rPr>
          <w:rFonts w:ascii="Times New Roman" w:eastAsia="Times New Roman" w:hAnsi="Times New Roman" w:cs="Times New Roman"/>
          <w:sz w:val="24"/>
          <w:szCs w:val="24"/>
          <w:lang w:eastAsia="ru-RU"/>
        </w:rPr>
        <w:t xml:space="preserve"> предпринимателе</w:t>
      </w:r>
      <w:r>
        <w:rPr>
          <w:rFonts w:ascii="Times New Roman" w:eastAsia="Times New Roman" w:hAnsi="Times New Roman" w:cs="Times New Roman"/>
          <w:sz w:val="24"/>
          <w:szCs w:val="24"/>
          <w:lang w:eastAsia="ru-RU"/>
        </w:rPr>
        <w:t>й</w:t>
      </w:r>
      <w:bookmarkStart w:id="0" w:name="_GoBack"/>
      <w:bookmarkEnd w:id="0"/>
      <w:r w:rsidRPr="00387848">
        <w:rPr>
          <w:rFonts w:ascii="Times New Roman" w:eastAsia="Times New Roman" w:hAnsi="Times New Roman" w:cs="Times New Roman"/>
          <w:sz w:val="24"/>
          <w:szCs w:val="24"/>
          <w:lang w:eastAsia="ru-RU"/>
        </w:rPr>
        <w:t xml:space="preserve">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w:t>
      </w:r>
      <w:r w:rsidRPr="00387848">
        <w:rPr>
          <w:rFonts w:ascii="Times New Roman" w:eastAsia="Times New Roman" w:hAnsi="Times New Roman" w:cs="Times New Roman"/>
          <w:sz w:val="24"/>
          <w:szCs w:val="24"/>
          <w:lang w:eastAsia="ru-RU"/>
        </w:rPr>
        <w:t>;</w:t>
      </w:r>
    </w:p>
    <w:p w:rsidR="00387848" w:rsidRPr="00387848" w:rsidRDefault="00387848" w:rsidP="00387848">
      <w:pPr>
        <w:spacing w:after="0" w:line="240" w:lineRule="auto"/>
        <w:jc w:val="both"/>
        <w:rPr>
          <w:rFonts w:ascii="Times New Roman" w:eastAsia="Times New Roman" w:hAnsi="Times New Roman" w:cs="Times New Roman"/>
          <w:sz w:val="24"/>
          <w:szCs w:val="24"/>
          <w:lang w:eastAsia="ru-RU"/>
        </w:rPr>
      </w:pPr>
      <w:r w:rsidRPr="00387848">
        <w:rPr>
          <w:rFonts w:ascii="Times New Roman" w:eastAsia="Times New Roman" w:hAnsi="Times New Roman" w:cs="Times New Roman"/>
          <w:sz w:val="24"/>
          <w:szCs w:val="24"/>
          <w:lang w:eastAsia="ru-RU"/>
        </w:rPr>
        <w:t>-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w:t>
      </w:r>
    </w:p>
    <w:p w:rsidR="00387848" w:rsidRDefault="00387848" w:rsidP="00387848">
      <w:pPr>
        <w:spacing w:after="0" w:line="240" w:lineRule="auto"/>
        <w:jc w:val="center"/>
        <w:rPr>
          <w:rFonts w:ascii="Times New Roman" w:eastAsia="Times New Roman" w:hAnsi="Times New Roman" w:cs="Times New Roman"/>
          <w:b/>
          <w:sz w:val="28"/>
          <w:szCs w:val="28"/>
          <w:lang w:eastAsia="ru-RU"/>
        </w:rPr>
      </w:pPr>
    </w:p>
    <w:p w:rsidR="00251C60" w:rsidRPr="00387848" w:rsidRDefault="00251C60" w:rsidP="00387848">
      <w:pPr>
        <w:spacing w:after="0" w:line="240" w:lineRule="auto"/>
        <w:jc w:val="center"/>
        <w:rPr>
          <w:rFonts w:ascii="Times New Roman" w:eastAsia="Times New Roman" w:hAnsi="Times New Roman" w:cs="Times New Roman"/>
          <w:b/>
          <w:sz w:val="28"/>
          <w:szCs w:val="28"/>
          <w:lang w:eastAsia="ru-RU"/>
        </w:rPr>
      </w:pPr>
      <w:r w:rsidRPr="00387848">
        <w:rPr>
          <w:rFonts w:ascii="Times New Roman" w:eastAsia="Times New Roman" w:hAnsi="Times New Roman" w:cs="Times New Roman"/>
          <w:b/>
          <w:sz w:val="28"/>
          <w:szCs w:val="28"/>
          <w:lang w:eastAsia="ru-RU"/>
        </w:rPr>
        <w:t>должны быть в зависимости от конкретных условий указаны следующие сведения:</w:t>
      </w:r>
    </w:p>
    <w:p w:rsidR="00251C60" w:rsidRPr="00251C60" w:rsidRDefault="00251C60" w:rsidP="00251C60">
      <w:pPr>
        <w:spacing w:after="0" w:line="240" w:lineRule="auto"/>
        <w:jc w:val="both"/>
        <w:rPr>
          <w:rFonts w:ascii="Times New Roman" w:eastAsia="Times New Roman" w:hAnsi="Times New Roman" w:cs="Times New Roman"/>
          <w:sz w:val="28"/>
          <w:szCs w:val="28"/>
          <w:lang w:eastAsia="ru-RU"/>
        </w:rPr>
      </w:pPr>
    </w:p>
    <w:p w:rsidR="00251C60" w:rsidRPr="00251C60" w:rsidRDefault="00251C60" w:rsidP="00251C60">
      <w:pPr>
        <w:spacing w:after="0" w:line="240" w:lineRule="auto"/>
        <w:jc w:val="both"/>
        <w:rPr>
          <w:rFonts w:ascii="Times New Roman" w:eastAsia="Times New Roman" w:hAnsi="Times New Roman" w:cs="Times New Roman"/>
          <w:sz w:val="24"/>
          <w:szCs w:val="24"/>
          <w:lang w:eastAsia="ru-RU"/>
        </w:rPr>
      </w:pPr>
      <w:r w:rsidRPr="00251C60">
        <w:rPr>
          <w:rFonts w:ascii="Times New Roman" w:eastAsia="Times New Roman" w:hAnsi="Times New Roman" w:cs="Times New Roman"/>
          <w:sz w:val="24"/>
          <w:szCs w:val="24"/>
          <w:lang w:eastAsia="ru-RU"/>
        </w:rPr>
        <w:t>а) реквизиты заявителя (для юридических лиц - полное наименование и номер записи в Едином государственном реестре юридических лиц, для индивидуальных предпринимателей - номер записи в Едином государственном реестре индивидуальных предпринимателей и дата ее внесения в реестр, для физических лиц - фамилия, имя, отчество, серия, номер и дата выдачи паспорта или иного документа, удостоверяющего личность в соответствии с законодательством Российской Федерации);</w:t>
      </w:r>
    </w:p>
    <w:p w:rsidR="00251C60" w:rsidRPr="00251C60" w:rsidRDefault="00251C60" w:rsidP="00251C60">
      <w:pPr>
        <w:spacing w:after="0" w:line="240" w:lineRule="auto"/>
        <w:jc w:val="both"/>
        <w:rPr>
          <w:rFonts w:ascii="Times New Roman" w:eastAsia="Times New Roman" w:hAnsi="Times New Roman" w:cs="Times New Roman"/>
          <w:sz w:val="24"/>
          <w:szCs w:val="24"/>
          <w:lang w:eastAsia="ru-RU"/>
        </w:rPr>
      </w:pPr>
    </w:p>
    <w:p w:rsidR="00251C60" w:rsidRPr="00251C60" w:rsidRDefault="00251C60" w:rsidP="00251C60">
      <w:pPr>
        <w:spacing w:after="0" w:line="240" w:lineRule="auto"/>
        <w:jc w:val="both"/>
        <w:rPr>
          <w:rFonts w:ascii="Times New Roman" w:eastAsia="Times New Roman" w:hAnsi="Times New Roman" w:cs="Times New Roman"/>
          <w:sz w:val="24"/>
          <w:szCs w:val="24"/>
          <w:lang w:eastAsia="ru-RU"/>
        </w:rPr>
      </w:pPr>
      <w:r w:rsidRPr="00251C60">
        <w:rPr>
          <w:rFonts w:ascii="Times New Roman" w:eastAsia="Times New Roman" w:hAnsi="Times New Roman" w:cs="Times New Roman"/>
          <w:sz w:val="24"/>
          <w:szCs w:val="24"/>
          <w:lang w:eastAsia="ru-RU"/>
        </w:rPr>
        <w:t>б) наименование и место нахождения энергопринимающих устройств, которые необходимо присоединить к электрическим сетям сетевой организации;</w:t>
      </w:r>
    </w:p>
    <w:p w:rsidR="00251C60" w:rsidRPr="00251C60" w:rsidRDefault="00251C60" w:rsidP="00251C60">
      <w:pPr>
        <w:spacing w:after="0" w:line="240" w:lineRule="auto"/>
        <w:jc w:val="both"/>
        <w:rPr>
          <w:rFonts w:ascii="Times New Roman" w:eastAsia="Times New Roman" w:hAnsi="Times New Roman" w:cs="Times New Roman"/>
          <w:sz w:val="24"/>
          <w:szCs w:val="24"/>
          <w:lang w:eastAsia="ru-RU"/>
        </w:rPr>
      </w:pPr>
    </w:p>
    <w:p w:rsidR="00251C60" w:rsidRPr="00251C60" w:rsidRDefault="00251C60" w:rsidP="00251C60">
      <w:pPr>
        <w:spacing w:after="0" w:line="240" w:lineRule="auto"/>
        <w:jc w:val="both"/>
        <w:rPr>
          <w:rFonts w:ascii="Times New Roman" w:eastAsia="Times New Roman" w:hAnsi="Times New Roman" w:cs="Times New Roman"/>
          <w:sz w:val="24"/>
          <w:szCs w:val="24"/>
          <w:lang w:eastAsia="ru-RU"/>
        </w:rPr>
      </w:pPr>
      <w:r w:rsidRPr="00251C60">
        <w:rPr>
          <w:rFonts w:ascii="Times New Roman" w:eastAsia="Times New Roman" w:hAnsi="Times New Roman" w:cs="Times New Roman"/>
          <w:sz w:val="24"/>
          <w:szCs w:val="24"/>
          <w:lang w:eastAsia="ru-RU"/>
        </w:rPr>
        <w:t>в) место нахождения заявителя;</w:t>
      </w:r>
    </w:p>
    <w:p w:rsidR="00251C60" w:rsidRPr="00251C60" w:rsidRDefault="00251C60" w:rsidP="00251C60">
      <w:pPr>
        <w:spacing w:after="0" w:line="240" w:lineRule="auto"/>
        <w:jc w:val="both"/>
        <w:rPr>
          <w:rFonts w:ascii="Times New Roman" w:eastAsia="Times New Roman" w:hAnsi="Times New Roman" w:cs="Times New Roman"/>
          <w:sz w:val="24"/>
          <w:szCs w:val="24"/>
          <w:lang w:eastAsia="ru-RU"/>
        </w:rPr>
      </w:pPr>
    </w:p>
    <w:p w:rsidR="00251C60" w:rsidRPr="00251C60" w:rsidRDefault="00251C60" w:rsidP="00251C60">
      <w:pPr>
        <w:spacing w:after="0" w:line="240" w:lineRule="auto"/>
        <w:jc w:val="both"/>
        <w:rPr>
          <w:rFonts w:ascii="Times New Roman" w:eastAsia="Times New Roman" w:hAnsi="Times New Roman" w:cs="Times New Roman"/>
          <w:sz w:val="24"/>
          <w:szCs w:val="24"/>
          <w:lang w:eastAsia="ru-RU"/>
        </w:rPr>
      </w:pPr>
      <w:r w:rsidRPr="00251C60">
        <w:rPr>
          <w:rFonts w:ascii="Times New Roman" w:eastAsia="Times New Roman" w:hAnsi="Times New Roman" w:cs="Times New Roman"/>
          <w:sz w:val="24"/>
          <w:szCs w:val="24"/>
          <w:lang w:eastAsia="ru-RU"/>
        </w:rPr>
        <w:t>г) запрашиваемая максимальная мощность энергопринимающих устройств и их технические характеристики, количество, мощность генераторов и присоединяемых к сети трансформаторов;</w:t>
      </w:r>
    </w:p>
    <w:p w:rsidR="00251C60" w:rsidRPr="00251C60" w:rsidRDefault="00251C60" w:rsidP="00251C60">
      <w:pPr>
        <w:spacing w:after="0" w:line="240" w:lineRule="auto"/>
        <w:jc w:val="both"/>
        <w:rPr>
          <w:rFonts w:ascii="Times New Roman" w:eastAsia="Times New Roman" w:hAnsi="Times New Roman" w:cs="Times New Roman"/>
          <w:sz w:val="24"/>
          <w:szCs w:val="24"/>
          <w:lang w:eastAsia="ru-RU"/>
        </w:rPr>
      </w:pPr>
    </w:p>
    <w:p w:rsidR="00251C60" w:rsidRPr="00251C60" w:rsidRDefault="00251C60" w:rsidP="00251C60">
      <w:pPr>
        <w:spacing w:after="0" w:line="240" w:lineRule="auto"/>
        <w:jc w:val="both"/>
        <w:rPr>
          <w:rFonts w:ascii="Times New Roman" w:eastAsia="Times New Roman" w:hAnsi="Times New Roman" w:cs="Times New Roman"/>
          <w:sz w:val="24"/>
          <w:szCs w:val="24"/>
          <w:lang w:eastAsia="ru-RU"/>
        </w:rPr>
      </w:pPr>
      <w:r w:rsidRPr="00251C60">
        <w:rPr>
          <w:rFonts w:ascii="Times New Roman" w:eastAsia="Times New Roman" w:hAnsi="Times New Roman" w:cs="Times New Roman"/>
          <w:sz w:val="24"/>
          <w:szCs w:val="24"/>
          <w:lang w:eastAsia="ru-RU"/>
        </w:rPr>
        <w:t>д) количество точек присоединения с указанием технических параметров элементов энергопринимающих устройств;</w:t>
      </w:r>
    </w:p>
    <w:p w:rsidR="00251C60" w:rsidRPr="00251C60" w:rsidRDefault="00251C60" w:rsidP="00251C60">
      <w:pPr>
        <w:spacing w:after="0" w:line="240" w:lineRule="auto"/>
        <w:jc w:val="both"/>
        <w:rPr>
          <w:rFonts w:ascii="Times New Roman" w:eastAsia="Times New Roman" w:hAnsi="Times New Roman" w:cs="Times New Roman"/>
          <w:sz w:val="24"/>
          <w:szCs w:val="24"/>
          <w:lang w:eastAsia="ru-RU"/>
        </w:rPr>
      </w:pPr>
    </w:p>
    <w:p w:rsidR="00251C60" w:rsidRPr="00251C60" w:rsidRDefault="00251C60" w:rsidP="00251C60">
      <w:pPr>
        <w:spacing w:after="0" w:line="240" w:lineRule="auto"/>
        <w:jc w:val="both"/>
        <w:rPr>
          <w:rFonts w:ascii="Times New Roman" w:eastAsia="Times New Roman" w:hAnsi="Times New Roman" w:cs="Times New Roman"/>
          <w:sz w:val="24"/>
          <w:szCs w:val="24"/>
          <w:lang w:eastAsia="ru-RU"/>
        </w:rPr>
      </w:pPr>
      <w:r w:rsidRPr="00251C60">
        <w:rPr>
          <w:rFonts w:ascii="Times New Roman" w:eastAsia="Times New Roman" w:hAnsi="Times New Roman" w:cs="Times New Roman"/>
          <w:sz w:val="24"/>
          <w:szCs w:val="24"/>
          <w:lang w:eastAsia="ru-RU"/>
        </w:rPr>
        <w:t>е) заявляемая категория надежности энергопринимающих устройств;</w:t>
      </w:r>
    </w:p>
    <w:p w:rsidR="00251C60" w:rsidRPr="00251C60" w:rsidRDefault="00251C60" w:rsidP="00251C60">
      <w:pPr>
        <w:spacing w:after="0" w:line="240" w:lineRule="auto"/>
        <w:jc w:val="both"/>
        <w:rPr>
          <w:rFonts w:ascii="Times New Roman" w:eastAsia="Times New Roman" w:hAnsi="Times New Roman" w:cs="Times New Roman"/>
          <w:sz w:val="24"/>
          <w:szCs w:val="24"/>
          <w:lang w:eastAsia="ru-RU"/>
        </w:rPr>
      </w:pPr>
    </w:p>
    <w:p w:rsidR="00251C60" w:rsidRPr="00251C60" w:rsidRDefault="00251C60" w:rsidP="00251C60">
      <w:pPr>
        <w:spacing w:after="0" w:line="240" w:lineRule="auto"/>
        <w:jc w:val="both"/>
        <w:rPr>
          <w:rFonts w:ascii="Times New Roman" w:eastAsia="Times New Roman" w:hAnsi="Times New Roman" w:cs="Times New Roman"/>
          <w:sz w:val="24"/>
          <w:szCs w:val="24"/>
          <w:lang w:eastAsia="ru-RU"/>
        </w:rPr>
      </w:pPr>
      <w:r w:rsidRPr="00251C60">
        <w:rPr>
          <w:rFonts w:ascii="Times New Roman" w:eastAsia="Times New Roman" w:hAnsi="Times New Roman" w:cs="Times New Roman"/>
          <w:sz w:val="24"/>
          <w:szCs w:val="24"/>
          <w:lang w:eastAsia="ru-RU"/>
        </w:rPr>
        <w:t>ж) заявляемый характер нагрузки (для генераторов - возможная скорость набора или снижения нагрузки) и наличие нагрузок, искажающих форму кривой электрического тока и вызывающих несимметрию напряжения в точках присоединения;</w:t>
      </w:r>
    </w:p>
    <w:p w:rsidR="00251C60" w:rsidRPr="00251C60" w:rsidRDefault="00251C60" w:rsidP="00251C60">
      <w:pPr>
        <w:spacing w:after="0" w:line="240" w:lineRule="auto"/>
        <w:jc w:val="both"/>
        <w:rPr>
          <w:rFonts w:ascii="Times New Roman" w:eastAsia="Times New Roman" w:hAnsi="Times New Roman" w:cs="Times New Roman"/>
          <w:sz w:val="24"/>
          <w:szCs w:val="24"/>
          <w:lang w:eastAsia="ru-RU"/>
        </w:rPr>
      </w:pPr>
    </w:p>
    <w:p w:rsidR="00251C60" w:rsidRPr="00251C60" w:rsidRDefault="00251C60" w:rsidP="00251C60">
      <w:pPr>
        <w:spacing w:after="0" w:line="240" w:lineRule="auto"/>
        <w:jc w:val="both"/>
        <w:rPr>
          <w:rFonts w:ascii="Times New Roman" w:eastAsia="Times New Roman" w:hAnsi="Times New Roman" w:cs="Times New Roman"/>
          <w:sz w:val="24"/>
          <w:szCs w:val="24"/>
          <w:lang w:eastAsia="ru-RU"/>
        </w:rPr>
      </w:pPr>
      <w:r w:rsidRPr="00251C60">
        <w:rPr>
          <w:rFonts w:ascii="Times New Roman" w:eastAsia="Times New Roman" w:hAnsi="Times New Roman" w:cs="Times New Roman"/>
          <w:sz w:val="24"/>
          <w:szCs w:val="24"/>
          <w:lang w:eastAsia="ru-RU"/>
        </w:rPr>
        <w:lastRenderedPageBreak/>
        <w:t>з) величина и обоснование величины технологического минимума (для генераторов), технологической и аварийной брони (для потребителей электрической энергии);</w:t>
      </w:r>
    </w:p>
    <w:p w:rsidR="00251C60" w:rsidRPr="00251C60" w:rsidRDefault="00251C60" w:rsidP="00251C60">
      <w:pPr>
        <w:spacing w:after="0" w:line="240" w:lineRule="auto"/>
        <w:jc w:val="both"/>
        <w:rPr>
          <w:rFonts w:ascii="Times New Roman" w:eastAsia="Times New Roman" w:hAnsi="Times New Roman" w:cs="Times New Roman"/>
          <w:sz w:val="24"/>
          <w:szCs w:val="24"/>
          <w:lang w:eastAsia="ru-RU"/>
        </w:rPr>
      </w:pPr>
    </w:p>
    <w:p w:rsidR="00251C60" w:rsidRPr="00251C60" w:rsidRDefault="00251C60" w:rsidP="00251C60">
      <w:pPr>
        <w:spacing w:after="0" w:line="240" w:lineRule="auto"/>
        <w:jc w:val="both"/>
        <w:rPr>
          <w:rFonts w:ascii="Times New Roman" w:eastAsia="Times New Roman" w:hAnsi="Times New Roman" w:cs="Times New Roman"/>
          <w:sz w:val="24"/>
          <w:szCs w:val="24"/>
          <w:lang w:eastAsia="ru-RU"/>
        </w:rPr>
      </w:pPr>
      <w:r w:rsidRPr="00251C60">
        <w:rPr>
          <w:rFonts w:ascii="Times New Roman" w:eastAsia="Times New Roman" w:hAnsi="Times New Roman" w:cs="Times New Roman"/>
          <w:sz w:val="24"/>
          <w:szCs w:val="24"/>
          <w:lang w:eastAsia="ru-RU"/>
        </w:rPr>
        <w:t>з(1)) необходимость наличия технологической и (или) аварийной брони, определяемой в соответствии с требованиями пункта 14(2) настоящих Правил;</w:t>
      </w:r>
    </w:p>
    <w:p w:rsidR="00251C60" w:rsidRPr="00251C60" w:rsidRDefault="00251C60" w:rsidP="00251C60">
      <w:pPr>
        <w:spacing w:after="0" w:line="240" w:lineRule="auto"/>
        <w:jc w:val="both"/>
        <w:rPr>
          <w:rFonts w:ascii="Times New Roman" w:eastAsia="Times New Roman" w:hAnsi="Times New Roman" w:cs="Times New Roman"/>
          <w:sz w:val="24"/>
          <w:szCs w:val="24"/>
          <w:lang w:eastAsia="ru-RU"/>
        </w:rPr>
      </w:pPr>
    </w:p>
    <w:p w:rsidR="00251C60" w:rsidRPr="00251C60" w:rsidRDefault="00251C60" w:rsidP="00251C60">
      <w:pPr>
        <w:spacing w:after="0" w:line="240" w:lineRule="auto"/>
        <w:jc w:val="both"/>
        <w:rPr>
          <w:rFonts w:ascii="Times New Roman" w:eastAsia="Times New Roman" w:hAnsi="Times New Roman" w:cs="Times New Roman"/>
          <w:sz w:val="24"/>
          <w:szCs w:val="24"/>
          <w:lang w:eastAsia="ru-RU"/>
        </w:rPr>
      </w:pPr>
      <w:r w:rsidRPr="00251C60">
        <w:rPr>
          <w:rFonts w:ascii="Times New Roman" w:eastAsia="Times New Roman" w:hAnsi="Times New Roman" w:cs="Times New Roman"/>
          <w:sz w:val="24"/>
          <w:szCs w:val="24"/>
          <w:lang w:eastAsia="ru-RU"/>
        </w:rPr>
        <w:t>и) сроки проектирования и поэтапного введения в эксплуатацию энергопринимающих устройств (в том числе по этапам и очередям);</w:t>
      </w:r>
    </w:p>
    <w:p w:rsidR="00251C60" w:rsidRPr="00251C60" w:rsidRDefault="00251C60" w:rsidP="00251C60">
      <w:pPr>
        <w:spacing w:after="0" w:line="240" w:lineRule="auto"/>
        <w:jc w:val="both"/>
        <w:rPr>
          <w:rFonts w:ascii="Times New Roman" w:eastAsia="Times New Roman" w:hAnsi="Times New Roman" w:cs="Times New Roman"/>
          <w:sz w:val="24"/>
          <w:szCs w:val="24"/>
          <w:lang w:eastAsia="ru-RU"/>
        </w:rPr>
      </w:pPr>
    </w:p>
    <w:p w:rsidR="00251C60" w:rsidRPr="00251C60" w:rsidRDefault="00251C60" w:rsidP="00251C60">
      <w:pPr>
        <w:spacing w:after="0" w:line="240" w:lineRule="auto"/>
        <w:jc w:val="both"/>
        <w:rPr>
          <w:rFonts w:ascii="Times New Roman" w:eastAsia="Times New Roman" w:hAnsi="Times New Roman" w:cs="Times New Roman"/>
          <w:sz w:val="24"/>
          <w:szCs w:val="24"/>
          <w:lang w:eastAsia="ru-RU"/>
        </w:rPr>
      </w:pPr>
      <w:r w:rsidRPr="00251C60">
        <w:rPr>
          <w:rFonts w:ascii="Times New Roman" w:eastAsia="Times New Roman" w:hAnsi="Times New Roman" w:cs="Times New Roman"/>
          <w:sz w:val="24"/>
          <w:szCs w:val="24"/>
          <w:lang w:eastAsia="ru-RU"/>
        </w:rPr>
        <w:t>и(1)) этапы введения в эксплуатацию энергопринимающих устройств в случаях, если их технологическое присоединение осуществляется при строительстве, реконструкции объектов капитального строительства жилого, общественно-делового назначения и необходимых для их функционирования объектов коммунальной, транспортной, социальной инфраструктур в соответствии с утвержденным проектом планировки территории (указываются при наличии такого проекта);</w:t>
      </w:r>
    </w:p>
    <w:p w:rsidR="00251C60" w:rsidRPr="00251C60" w:rsidRDefault="00251C60" w:rsidP="00251C60">
      <w:pPr>
        <w:spacing w:after="0" w:line="240" w:lineRule="auto"/>
        <w:jc w:val="both"/>
        <w:rPr>
          <w:rFonts w:ascii="Times New Roman" w:eastAsia="Times New Roman" w:hAnsi="Times New Roman" w:cs="Times New Roman"/>
          <w:sz w:val="24"/>
          <w:szCs w:val="24"/>
          <w:lang w:eastAsia="ru-RU"/>
        </w:rPr>
      </w:pPr>
    </w:p>
    <w:p w:rsidR="00251C60" w:rsidRPr="00251C60" w:rsidRDefault="00251C60" w:rsidP="00251C60">
      <w:pPr>
        <w:spacing w:after="0" w:line="240" w:lineRule="auto"/>
        <w:jc w:val="both"/>
        <w:rPr>
          <w:rFonts w:ascii="Times New Roman" w:eastAsia="Times New Roman" w:hAnsi="Times New Roman" w:cs="Times New Roman"/>
          <w:sz w:val="24"/>
          <w:szCs w:val="24"/>
          <w:lang w:eastAsia="ru-RU"/>
        </w:rPr>
      </w:pPr>
      <w:r w:rsidRPr="00251C60">
        <w:rPr>
          <w:rFonts w:ascii="Times New Roman" w:eastAsia="Times New Roman" w:hAnsi="Times New Roman" w:cs="Times New Roman"/>
          <w:sz w:val="24"/>
          <w:szCs w:val="24"/>
          <w:lang w:eastAsia="ru-RU"/>
        </w:rPr>
        <w:t>и(2)) этапы строительства, реконструкции объектов капитального строительства (в которых расположены или будут располагаться присоединяемые энергопринимающие устройства), предусмотренных проектной документацией, проектом планировки территории, разрешением на строительство (указываются при наличии таких документации, проекта или разрешения, которые утверждены, получены в установленном порядке);</w:t>
      </w:r>
    </w:p>
    <w:p w:rsidR="00251C60" w:rsidRPr="00251C60" w:rsidRDefault="00251C60" w:rsidP="00251C60">
      <w:pPr>
        <w:spacing w:after="0" w:line="240" w:lineRule="auto"/>
        <w:jc w:val="both"/>
        <w:rPr>
          <w:rFonts w:ascii="Times New Roman" w:eastAsia="Times New Roman" w:hAnsi="Times New Roman" w:cs="Times New Roman"/>
          <w:sz w:val="24"/>
          <w:szCs w:val="24"/>
          <w:lang w:eastAsia="ru-RU"/>
        </w:rPr>
      </w:pPr>
    </w:p>
    <w:p w:rsidR="00251C60" w:rsidRPr="00251C60" w:rsidRDefault="00251C60" w:rsidP="00251C60">
      <w:pPr>
        <w:spacing w:after="0" w:line="240" w:lineRule="auto"/>
        <w:jc w:val="both"/>
        <w:rPr>
          <w:rFonts w:ascii="Times New Roman" w:eastAsia="Times New Roman" w:hAnsi="Times New Roman" w:cs="Times New Roman"/>
          <w:sz w:val="24"/>
          <w:szCs w:val="24"/>
          <w:lang w:eastAsia="ru-RU"/>
        </w:rPr>
      </w:pPr>
      <w:r w:rsidRPr="00251C60">
        <w:rPr>
          <w:rFonts w:ascii="Times New Roman" w:eastAsia="Times New Roman" w:hAnsi="Times New Roman" w:cs="Times New Roman"/>
          <w:sz w:val="24"/>
          <w:szCs w:val="24"/>
          <w:lang w:eastAsia="ru-RU"/>
        </w:rPr>
        <w:t>к) планируемое распределение максимальной мощности, сроков ввода, набора нагрузки и сведения о категории надежности электроснабжения при вводе энергопринимающих устройств по этапам и очередям;</w:t>
      </w:r>
    </w:p>
    <w:p w:rsidR="00251C60" w:rsidRPr="00251C60" w:rsidRDefault="00251C60" w:rsidP="00251C60">
      <w:pPr>
        <w:spacing w:after="0" w:line="240" w:lineRule="auto"/>
        <w:jc w:val="both"/>
        <w:rPr>
          <w:rFonts w:ascii="Times New Roman" w:eastAsia="Times New Roman" w:hAnsi="Times New Roman" w:cs="Times New Roman"/>
          <w:sz w:val="24"/>
          <w:szCs w:val="24"/>
          <w:lang w:eastAsia="ru-RU"/>
        </w:rPr>
      </w:pPr>
    </w:p>
    <w:p w:rsidR="00251C60" w:rsidRPr="00251C60" w:rsidRDefault="00251C60" w:rsidP="00251C60">
      <w:pPr>
        <w:spacing w:after="0" w:line="240" w:lineRule="auto"/>
        <w:jc w:val="both"/>
        <w:rPr>
          <w:rFonts w:ascii="Times New Roman" w:eastAsia="Times New Roman" w:hAnsi="Times New Roman" w:cs="Times New Roman"/>
          <w:sz w:val="24"/>
          <w:szCs w:val="24"/>
          <w:lang w:eastAsia="ru-RU"/>
        </w:rPr>
      </w:pPr>
      <w:r w:rsidRPr="00251C60">
        <w:rPr>
          <w:rFonts w:ascii="Times New Roman" w:eastAsia="Times New Roman" w:hAnsi="Times New Roman" w:cs="Times New Roman"/>
          <w:sz w:val="24"/>
          <w:szCs w:val="24"/>
          <w:lang w:eastAsia="ru-RU"/>
        </w:rPr>
        <w:t>л) наименование субъекта розничного рынка, с которым заявитель намеревается заключить договор, обеспечивающий продажу электрической энергии (мощности) на розничном рынке, и вид такого договора (договор энергоснабжения или купли-продажи (поставки) электрической энергии (мощности));</w:t>
      </w:r>
    </w:p>
    <w:p w:rsidR="00251C60" w:rsidRPr="00251C60" w:rsidRDefault="00251C60" w:rsidP="00251C60">
      <w:pPr>
        <w:spacing w:after="0" w:line="240" w:lineRule="auto"/>
        <w:jc w:val="both"/>
        <w:rPr>
          <w:rFonts w:ascii="Times New Roman" w:eastAsia="Times New Roman" w:hAnsi="Times New Roman" w:cs="Times New Roman"/>
          <w:sz w:val="24"/>
          <w:szCs w:val="24"/>
          <w:lang w:eastAsia="ru-RU"/>
        </w:rPr>
      </w:pPr>
    </w:p>
    <w:p w:rsidR="00251C60" w:rsidRPr="00251C60" w:rsidRDefault="00251C60" w:rsidP="00251C60">
      <w:pPr>
        <w:spacing w:after="0" w:line="240" w:lineRule="auto"/>
        <w:jc w:val="both"/>
        <w:rPr>
          <w:rFonts w:ascii="Times New Roman" w:eastAsia="Times New Roman" w:hAnsi="Times New Roman" w:cs="Times New Roman"/>
          <w:sz w:val="24"/>
          <w:szCs w:val="24"/>
          <w:lang w:eastAsia="ru-RU"/>
        </w:rPr>
      </w:pPr>
      <w:r w:rsidRPr="00251C60">
        <w:rPr>
          <w:rFonts w:ascii="Times New Roman" w:eastAsia="Times New Roman" w:hAnsi="Times New Roman" w:cs="Times New Roman"/>
          <w:sz w:val="24"/>
          <w:szCs w:val="24"/>
          <w:lang w:eastAsia="ru-RU"/>
        </w:rPr>
        <w:t>В случае наличия у заявителя договора, обеспечивающего продажу электрической энергии (мощности) на розничном рынке, в рамках которого заявителем предполагается осуществление энергоснабжения энергопринимающих устройств, в отношении которых подается заявка, в заявке указываются наименование субъекта розничного рынка, номер и дата указанного договора.</w:t>
      </w:r>
    </w:p>
    <w:p w:rsidR="00251C60" w:rsidRPr="00251C60" w:rsidRDefault="00251C60" w:rsidP="00251C60">
      <w:pPr>
        <w:spacing w:after="0" w:line="240" w:lineRule="auto"/>
        <w:jc w:val="both"/>
        <w:rPr>
          <w:rFonts w:ascii="Times New Roman" w:eastAsia="Times New Roman" w:hAnsi="Times New Roman" w:cs="Times New Roman"/>
          <w:sz w:val="24"/>
          <w:szCs w:val="24"/>
          <w:lang w:eastAsia="ru-RU"/>
        </w:rPr>
      </w:pPr>
    </w:p>
    <w:p w:rsidR="00251C60" w:rsidRPr="00251C60" w:rsidRDefault="00251C60" w:rsidP="00251C60">
      <w:pPr>
        <w:spacing w:after="0" w:line="240" w:lineRule="auto"/>
        <w:jc w:val="both"/>
        <w:rPr>
          <w:rFonts w:ascii="Times New Roman" w:eastAsia="Times New Roman" w:hAnsi="Times New Roman" w:cs="Times New Roman"/>
          <w:sz w:val="24"/>
          <w:szCs w:val="24"/>
          <w:lang w:eastAsia="ru-RU"/>
        </w:rPr>
      </w:pPr>
      <w:r w:rsidRPr="00251C60">
        <w:rPr>
          <w:rFonts w:ascii="Times New Roman" w:eastAsia="Times New Roman" w:hAnsi="Times New Roman" w:cs="Times New Roman"/>
          <w:sz w:val="24"/>
          <w:szCs w:val="24"/>
          <w:lang w:eastAsia="ru-RU"/>
        </w:rPr>
        <w:t>м) в заявке, направляемой заявителем в целях технологического присоединения объектов по производству электрической энергии атомных станций или гидроэлектростанций (в том числе гидроаккумулирующих электростанций) к объектам электросетевого хозяйства, соответствующим критериям отнесения к единой национальной (общероссийской) электрической сети, указывается (по желанию такого заявителя) предложение по предоставлению рассрочки платежа за технологическое присоединение в соответствии с пунктом 17 настоящих Правил;</w:t>
      </w:r>
    </w:p>
    <w:p w:rsidR="00251C60" w:rsidRPr="00251C60" w:rsidRDefault="00251C60" w:rsidP="00251C60">
      <w:pPr>
        <w:spacing w:after="0" w:line="240" w:lineRule="auto"/>
        <w:jc w:val="both"/>
        <w:rPr>
          <w:rFonts w:ascii="Times New Roman" w:eastAsia="Times New Roman" w:hAnsi="Times New Roman" w:cs="Times New Roman"/>
          <w:sz w:val="24"/>
          <w:szCs w:val="24"/>
          <w:lang w:eastAsia="ru-RU"/>
        </w:rPr>
      </w:pPr>
    </w:p>
    <w:p w:rsidR="00251C60" w:rsidRPr="00251C60" w:rsidRDefault="00251C60" w:rsidP="00251C60">
      <w:pPr>
        <w:spacing w:after="0" w:line="240" w:lineRule="auto"/>
        <w:jc w:val="both"/>
        <w:rPr>
          <w:rFonts w:ascii="Times New Roman" w:eastAsia="Times New Roman" w:hAnsi="Times New Roman" w:cs="Times New Roman"/>
          <w:sz w:val="24"/>
          <w:szCs w:val="24"/>
          <w:lang w:eastAsia="ru-RU"/>
        </w:rPr>
      </w:pPr>
      <w:r w:rsidRPr="00251C60">
        <w:rPr>
          <w:rFonts w:ascii="Times New Roman" w:eastAsia="Times New Roman" w:hAnsi="Times New Roman" w:cs="Times New Roman"/>
          <w:sz w:val="24"/>
          <w:szCs w:val="24"/>
          <w:lang w:eastAsia="ru-RU"/>
        </w:rPr>
        <w:t>н) сведения о планируемых объемах и сроках вывода из эксплуатации существующего объекта по производству электрической энергии (мощности) заявителя, входящего в его состав оборудования - в случае технологического присоединения вновь сооружаемого объекта по производству электрической энергии (мощности) в целях замещения им другого объекта по производству электрической энергии (мощности), принадлежащего заявителю и присоединенного к электрическим сетям этой сетевой организации, реализуемых в рамках одного инвестиционного проекта.</w:t>
      </w:r>
    </w:p>
    <w:p w:rsidR="00251C60" w:rsidRPr="00251C60" w:rsidRDefault="00251C60" w:rsidP="00251C60">
      <w:pPr>
        <w:spacing w:after="0" w:line="240" w:lineRule="auto"/>
        <w:jc w:val="both"/>
        <w:rPr>
          <w:rFonts w:ascii="Times New Roman" w:eastAsia="Times New Roman" w:hAnsi="Times New Roman" w:cs="Times New Roman"/>
          <w:sz w:val="24"/>
          <w:szCs w:val="24"/>
          <w:lang w:eastAsia="ru-RU"/>
        </w:rPr>
      </w:pPr>
    </w:p>
    <w:p w:rsidR="00251C60" w:rsidRPr="00251C60" w:rsidRDefault="00251C60" w:rsidP="00251C60">
      <w:pPr>
        <w:spacing w:after="0" w:line="240" w:lineRule="auto"/>
        <w:jc w:val="both"/>
        <w:rPr>
          <w:rFonts w:ascii="Times New Roman" w:eastAsia="Times New Roman" w:hAnsi="Times New Roman" w:cs="Times New Roman"/>
          <w:sz w:val="24"/>
          <w:szCs w:val="24"/>
          <w:lang w:eastAsia="ru-RU"/>
        </w:rPr>
      </w:pPr>
      <w:r w:rsidRPr="00251C60">
        <w:rPr>
          <w:rFonts w:ascii="Times New Roman" w:eastAsia="Times New Roman" w:hAnsi="Times New Roman" w:cs="Times New Roman"/>
          <w:sz w:val="24"/>
          <w:szCs w:val="24"/>
          <w:lang w:eastAsia="ru-RU"/>
        </w:rPr>
        <w:t xml:space="preserve">В отношении заявителей, максимальная мощность энергопринимающих устройств которых составляет свыше 670 кВт, сведения, предусмотренные подпунктом "л" настоящего пункта, указываются по желанию заявителя при намерении предоставить документы для заключения </w:t>
      </w:r>
      <w:r w:rsidRPr="00251C60">
        <w:rPr>
          <w:rFonts w:ascii="Times New Roman" w:eastAsia="Times New Roman" w:hAnsi="Times New Roman" w:cs="Times New Roman"/>
          <w:sz w:val="24"/>
          <w:szCs w:val="24"/>
          <w:lang w:eastAsia="ru-RU"/>
        </w:rPr>
        <w:lastRenderedPageBreak/>
        <w:t>договора, обеспечивающего продажу электрической энергии (мощности) на розничном рынке, через сетевую организацию до завершения процедуры технологического присоединения энергопринимающих устройств заявителя к объектам электросетевого хозяйства этой организации.</w:t>
      </w:r>
    </w:p>
    <w:p w:rsidR="00251C60" w:rsidRPr="00251C60" w:rsidRDefault="00251C60" w:rsidP="00251C60">
      <w:pPr>
        <w:spacing w:after="0" w:line="240" w:lineRule="auto"/>
        <w:jc w:val="both"/>
        <w:rPr>
          <w:rFonts w:ascii="Times New Roman" w:eastAsia="Times New Roman" w:hAnsi="Times New Roman" w:cs="Times New Roman"/>
          <w:sz w:val="24"/>
          <w:szCs w:val="24"/>
          <w:lang w:eastAsia="ru-RU"/>
        </w:rPr>
      </w:pPr>
    </w:p>
    <w:p w:rsidR="00251C60" w:rsidRPr="00251C60" w:rsidRDefault="00251C60" w:rsidP="00251C60">
      <w:pPr>
        <w:spacing w:after="0" w:line="240" w:lineRule="auto"/>
        <w:jc w:val="both"/>
        <w:rPr>
          <w:rFonts w:ascii="Times New Roman" w:eastAsia="Times New Roman" w:hAnsi="Times New Roman" w:cs="Times New Roman"/>
          <w:sz w:val="24"/>
          <w:szCs w:val="24"/>
          <w:lang w:eastAsia="ru-RU"/>
        </w:rPr>
      </w:pPr>
      <w:r w:rsidRPr="00251C60">
        <w:rPr>
          <w:rFonts w:ascii="Times New Roman" w:eastAsia="Times New Roman" w:hAnsi="Times New Roman" w:cs="Times New Roman"/>
          <w:sz w:val="24"/>
          <w:szCs w:val="24"/>
          <w:lang w:eastAsia="ru-RU"/>
        </w:rPr>
        <w:t>При этом в случае, если заявителем, максимальная мощность энергопринимающих устройств которых составляет свыше 670 кВт, в заявке не указаны сведения, предусмотренные подпунктом "л" настоящего пункта, положения настоящих Правил и Основных положений функционирования розничных рынков электрической энергии, регулирующие порядок взаимодействия сетевых организаций, гарантирующих поставщиков (энергосбытовых организаций) и заявителей в процессе технологического присоединения энергопринимающих устройств, применяются в части, не регулирующей вопрос заключения договора, обеспечивающего продажу электрической энергии (мощности) на розничном рынке, до завершения мероприятий по технологическому присоединению энергопринимающих устройств заявителей.</w:t>
      </w:r>
    </w:p>
    <w:p w:rsidR="00251C60" w:rsidRPr="00251C60" w:rsidRDefault="00251C60" w:rsidP="00251C60">
      <w:pPr>
        <w:spacing w:after="0" w:line="240" w:lineRule="auto"/>
        <w:jc w:val="both"/>
        <w:rPr>
          <w:rFonts w:ascii="Times New Roman" w:eastAsia="Times New Roman" w:hAnsi="Times New Roman" w:cs="Times New Roman"/>
          <w:sz w:val="24"/>
          <w:szCs w:val="24"/>
          <w:lang w:eastAsia="ru-RU"/>
        </w:rPr>
      </w:pPr>
    </w:p>
    <w:p w:rsidR="00251C60" w:rsidRPr="00251C60" w:rsidRDefault="00251C60" w:rsidP="00251C60">
      <w:pPr>
        <w:spacing w:after="0" w:line="240" w:lineRule="auto"/>
        <w:jc w:val="both"/>
        <w:rPr>
          <w:rFonts w:ascii="Times New Roman" w:eastAsia="Times New Roman" w:hAnsi="Times New Roman" w:cs="Times New Roman"/>
          <w:sz w:val="24"/>
          <w:szCs w:val="24"/>
          <w:lang w:eastAsia="ru-RU"/>
        </w:rPr>
      </w:pPr>
      <w:r w:rsidRPr="00251C60">
        <w:rPr>
          <w:rFonts w:ascii="Times New Roman" w:eastAsia="Times New Roman" w:hAnsi="Times New Roman" w:cs="Times New Roman"/>
          <w:sz w:val="24"/>
          <w:szCs w:val="24"/>
          <w:lang w:eastAsia="ru-RU"/>
        </w:rPr>
        <w:t>Сетевой организацией при направлении заявки посредством официального сайта сетевой организации (в том числе посредством переадресации на официальный сайт, обеспечивающий возможность направлять заявку и прилагаемые документы) или иного официального сайта в информационно-телекоммуникационной сети "Интернет", определяемого Правительством Российской Федерации, должна быть обеспечена возможность предоставления заявителем соответствующего требованиям Федерального закона "О персональных данных" согласия на обработку персональных данных сетевой организацией и субъектом розничного рынка, с которым заявитель намеревается заключить договор, обеспечивающий продажу электрической энергии (мощности) на розничном рынке.</w:t>
      </w:r>
    </w:p>
    <w:p w:rsidR="00251C60" w:rsidRPr="00251C60" w:rsidRDefault="00251C60" w:rsidP="00251C60">
      <w:pPr>
        <w:spacing w:after="0" w:line="240" w:lineRule="auto"/>
        <w:jc w:val="both"/>
        <w:rPr>
          <w:rFonts w:ascii="Times New Roman" w:eastAsia="Times New Roman" w:hAnsi="Times New Roman" w:cs="Times New Roman"/>
          <w:sz w:val="24"/>
          <w:szCs w:val="24"/>
          <w:lang w:eastAsia="ru-RU"/>
        </w:rPr>
      </w:pPr>
    </w:p>
    <w:p w:rsidR="00251C60" w:rsidRPr="00251C60" w:rsidRDefault="00251C60" w:rsidP="00251C60">
      <w:pPr>
        <w:spacing w:after="0" w:line="240" w:lineRule="auto"/>
        <w:jc w:val="both"/>
        <w:rPr>
          <w:rFonts w:ascii="Times New Roman" w:eastAsia="Times New Roman" w:hAnsi="Times New Roman" w:cs="Times New Roman"/>
          <w:sz w:val="24"/>
          <w:szCs w:val="24"/>
          <w:lang w:eastAsia="ru-RU"/>
        </w:rPr>
      </w:pPr>
      <w:r w:rsidRPr="00251C60">
        <w:rPr>
          <w:rFonts w:ascii="Times New Roman" w:eastAsia="Times New Roman" w:hAnsi="Times New Roman" w:cs="Times New Roman"/>
          <w:sz w:val="24"/>
          <w:szCs w:val="24"/>
          <w:lang w:eastAsia="ru-RU"/>
        </w:rPr>
        <w:t>10. К заявке прилагаются следующие документы:</w:t>
      </w:r>
    </w:p>
    <w:p w:rsidR="00251C60" w:rsidRPr="00251C60" w:rsidRDefault="00251C60" w:rsidP="00251C60">
      <w:pPr>
        <w:spacing w:after="0" w:line="240" w:lineRule="auto"/>
        <w:jc w:val="both"/>
        <w:rPr>
          <w:rFonts w:ascii="Times New Roman" w:eastAsia="Times New Roman" w:hAnsi="Times New Roman" w:cs="Times New Roman"/>
          <w:sz w:val="24"/>
          <w:szCs w:val="24"/>
          <w:lang w:eastAsia="ru-RU"/>
        </w:rPr>
      </w:pPr>
    </w:p>
    <w:p w:rsidR="00251C60" w:rsidRPr="00251C60" w:rsidRDefault="00251C60" w:rsidP="00251C60">
      <w:pPr>
        <w:spacing w:after="0" w:line="240" w:lineRule="auto"/>
        <w:jc w:val="both"/>
        <w:rPr>
          <w:rFonts w:ascii="Times New Roman" w:eastAsia="Times New Roman" w:hAnsi="Times New Roman" w:cs="Times New Roman"/>
          <w:sz w:val="24"/>
          <w:szCs w:val="24"/>
          <w:lang w:eastAsia="ru-RU"/>
        </w:rPr>
      </w:pPr>
      <w:r w:rsidRPr="00251C60">
        <w:rPr>
          <w:rFonts w:ascii="Times New Roman" w:eastAsia="Times New Roman" w:hAnsi="Times New Roman" w:cs="Times New Roman"/>
          <w:sz w:val="24"/>
          <w:szCs w:val="24"/>
          <w:lang w:eastAsia="ru-RU"/>
        </w:rPr>
        <w:t>а) план расположения энергопринимающих устройств, которые необходимо присоединить к электрическим сетям сетевой организации;</w:t>
      </w:r>
    </w:p>
    <w:p w:rsidR="00251C60" w:rsidRPr="00251C60" w:rsidRDefault="00251C60" w:rsidP="00251C60">
      <w:pPr>
        <w:spacing w:after="0" w:line="240" w:lineRule="auto"/>
        <w:jc w:val="both"/>
        <w:rPr>
          <w:rFonts w:ascii="Times New Roman" w:eastAsia="Times New Roman" w:hAnsi="Times New Roman" w:cs="Times New Roman"/>
          <w:sz w:val="24"/>
          <w:szCs w:val="24"/>
          <w:lang w:eastAsia="ru-RU"/>
        </w:rPr>
      </w:pPr>
    </w:p>
    <w:p w:rsidR="00251C60" w:rsidRPr="00251C60" w:rsidRDefault="00251C60" w:rsidP="00251C60">
      <w:pPr>
        <w:spacing w:after="0" w:line="240" w:lineRule="auto"/>
        <w:jc w:val="both"/>
        <w:rPr>
          <w:rFonts w:ascii="Times New Roman" w:eastAsia="Times New Roman" w:hAnsi="Times New Roman" w:cs="Times New Roman"/>
          <w:sz w:val="24"/>
          <w:szCs w:val="24"/>
          <w:lang w:eastAsia="ru-RU"/>
        </w:rPr>
      </w:pPr>
      <w:r w:rsidRPr="00251C60">
        <w:rPr>
          <w:rFonts w:ascii="Times New Roman" w:eastAsia="Times New Roman" w:hAnsi="Times New Roman" w:cs="Times New Roman"/>
          <w:sz w:val="24"/>
          <w:szCs w:val="24"/>
          <w:lang w:eastAsia="ru-RU"/>
        </w:rPr>
        <w:t>б) однолинейная схема электрических сетей заявителя, присоединяемых к электрическим сетям сетевой организации, номинальный класс напряжения которых составляет 35 кВ и выше, с указанием возможности резервирования от собственных источников энергоснабжения (включая резервирование для собственных нужд) и возможности переключения нагрузок (генерации) по внутренним сетям заявителя;</w:t>
      </w:r>
    </w:p>
    <w:p w:rsidR="00251C60" w:rsidRPr="00251C60" w:rsidRDefault="00251C60" w:rsidP="00251C60">
      <w:pPr>
        <w:spacing w:after="0" w:line="240" w:lineRule="auto"/>
        <w:jc w:val="both"/>
        <w:rPr>
          <w:rFonts w:ascii="Times New Roman" w:eastAsia="Times New Roman" w:hAnsi="Times New Roman" w:cs="Times New Roman"/>
          <w:sz w:val="24"/>
          <w:szCs w:val="24"/>
          <w:lang w:eastAsia="ru-RU"/>
        </w:rPr>
      </w:pPr>
    </w:p>
    <w:p w:rsidR="00251C60" w:rsidRPr="00251C60" w:rsidRDefault="00251C60" w:rsidP="00251C60">
      <w:pPr>
        <w:spacing w:after="0" w:line="240" w:lineRule="auto"/>
        <w:jc w:val="both"/>
        <w:rPr>
          <w:rFonts w:ascii="Times New Roman" w:eastAsia="Times New Roman" w:hAnsi="Times New Roman" w:cs="Times New Roman"/>
          <w:sz w:val="24"/>
          <w:szCs w:val="24"/>
          <w:lang w:eastAsia="ru-RU"/>
        </w:rPr>
      </w:pPr>
      <w:r w:rsidRPr="00251C60">
        <w:rPr>
          <w:rFonts w:ascii="Times New Roman" w:eastAsia="Times New Roman" w:hAnsi="Times New Roman" w:cs="Times New Roman"/>
          <w:sz w:val="24"/>
          <w:szCs w:val="24"/>
          <w:lang w:eastAsia="ru-RU"/>
        </w:rPr>
        <w:t>в) перечень и мощность энергопринимающих устройств, которые могут быть присоединены к устройствам противоаварийной и режимной автоматики;</w:t>
      </w:r>
    </w:p>
    <w:p w:rsidR="00251C60" w:rsidRPr="00251C60" w:rsidRDefault="00251C60" w:rsidP="00251C60">
      <w:pPr>
        <w:spacing w:after="0" w:line="240" w:lineRule="auto"/>
        <w:jc w:val="both"/>
        <w:rPr>
          <w:rFonts w:ascii="Times New Roman" w:eastAsia="Times New Roman" w:hAnsi="Times New Roman" w:cs="Times New Roman"/>
          <w:sz w:val="24"/>
          <w:szCs w:val="24"/>
          <w:lang w:eastAsia="ru-RU"/>
        </w:rPr>
      </w:pPr>
    </w:p>
    <w:p w:rsidR="00251C60" w:rsidRPr="00251C60" w:rsidRDefault="00251C60" w:rsidP="00251C60">
      <w:pPr>
        <w:spacing w:after="0" w:line="240" w:lineRule="auto"/>
        <w:jc w:val="both"/>
        <w:rPr>
          <w:rFonts w:ascii="Times New Roman" w:eastAsia="Times New Roman" w:hAnsi="Times New Roman" w:cs="Times New Roman"/>
          <w:sz w:val="24"/>
          <w:szCs w:val="24"/>
          <w:lang w:eastAsia="ru-RU"/>
        </w:rPr>
      </w:pPr>
      <w:r w:rsidRPr="00251C60">
        <w:rPr>
          <w:rFonts w:ascii="Times New Roman" w:eastAsia="Times New Roman" w:hAnsi="Times New Roman" w:cs="Times New Roman"/>
          <w:sz w:val="24"/>
          <w:szCs w:val="24"/>
          <w:lang w:eastAsia="ru-RU"/>
        </w:rPr>
        <w:t>г) один из перечисленных ниже видов документов (за исключением случаев, предусмотренных подпунктами "н" и "о" настоящего пункта):</w:t>
      </w:r>
    </w:p>
    <w:p w:rsidR="00251C60" w:rsidRPr="00251C60" w:rsidRDefault="00251C60" w:rsidP="00251C60">
      <w:pPr>
        <w:spacing w:after="0" w:line="240" w:lineRule="auto"/>
        <w:jc w:val="both"/>
        <w:rPr>
          <w:rFonts w:ascii="Times New Roman" w:eastAsia="Times New Roman" w:hAnsi="Times New Roman" w:cs="Times New Roman"/>
          <w:sz w:val="24"/>
          <w:szCs w:val="24"/>
          <w:lang w:eastAsia="ru-RU"/>
        </w:rPr>
      </w:pPr>
    </w:p>
    <w:p w:rsidR="00251C60" w:rsidRPr="00251C60" w:rsidRDefault="00251C60" w:rsidP="00251C60">
      <w:pPr>
        <w:spacing w:after="0" w:line="240" w:lineRule="auto"/>
        <w:jc w:val="both"/>
        <w:rPr>
          <w:rFonts w:ascii="Times New Roman" w:eastAsia="Times New Roman" w:hAnsi="Times New Roman" w:cs="Times New Roman"/>
          <w:sz w:val="24"/>
          <w:szCs w:val="24"/>
          <w:lang w:eastAsia="ru-RU"/>
        </w:rPr>
      </w:pPr>
      <w:r w:rsidRPr="00251C60">
        <w:rPr>
          <w:rFonts w:ascii="Times New Roman" w:eastAsia="Times New Roman" w:hAnsi="Times New Roman" w:cs="Times New Roman"/>
          <w:sz w:val="24"/>
          <w:szCs w:val="24"/>
          <w:lang w:eastAsia="ru-RU"/>
        </w:rPr>
        <w:t>копии документов, подтверждающих владение заявителем на праве собственности или на ином предусмотренном законом основании объектом капитального строительства (нежилым помещением в таком объекте капитального строительства) и (или) земельном участком, на котором расположены (будут располагаться) энергопринимающие устройства заявителя;</w:t>
      </w:r>
    </w:p>
    <w:p w:rsidR="00251C60" w:rsidRPr="00251C60" w:rsidRDefault="00251C60" w:rsidP="00251C60">
      <w:pPr>
        <w:spacing w:after="0" w:line="240" w:lineRule="auto"/>
        <w:jc w:val="both"/>
        <w:rPr>
          <w:rFonts w:ascii="Times New Roman" w:eastAsia="Times New Roman" w:hAnsi="Times New Roman" w:cs="Times New Roman"/>
          <w:sz w:val="24"/>
          <w:szCs w:val="24"/>
          <w:lang w:eastAsia="ru-RU"/>
        </w:rPr>
      </w:pPr>
    </w:p>
    <w:p w:rsidR="00251C60" w:rsidRPr="00251C60" w:rsidRDefault="00251C60" w:rsidP="00251C60">
      <w:pPr>
        <w:spacing w:after="0" w:line="240" w:lineRule="auto"/>
        <w:jc w:val="both"/>
        <w:rPr>
          <w:rFonts w:ascii="Times New Roman" w:eastAsia="Times New Roman" w:hAnsi="Times New Roman" w:cs="Times New Roman"/>
          <w:sz w:val="24"/>
          <w:szCs w:val="24"/>
          <w:lang w:eastAsia="ru-RU"/>
        </w:rPr>
      </w:pPr>
      <w:r w:rsidRPr="00251C60">
        <w:rPr>
          <w:rFonts w:ascii="Times New Roman" w:eastAsia="Times New Roman" w:hAnsi="Times New Roman" w:cs="Times New Roman"/>
          <w:sz w:val="24"/>
          <w:szCs w:val="24"/>
          <w:lang w:eastAsia="ru-RU"/>
        </w:rPr>
        <w:t>копия 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 в целях размещения энергопринимающих устройств заявителя (с указанием сведений о границах используемой территории);</w:t>
      </w:r>
    </w:p>
    <w:p w:rsidR="00251C60" w:rsidRPr="00251C60" w:rsidRDefault="00251C60" w:rsidP="00251C60">
      <w:pPr>
        <w:spacing w:after="0" w:line="240" w:lineRule="auto"/>
        <w:jc w:val="both"/>
        <w:rPr>
          <w:rFonts w:ascii="Times New Roman" w:eastAsia="Times New Roman" w:hAnsi="Times New Roman" w:cs="Times New Roman"/>
          <w:sz w:val="24"/>
          <w:szCs w:val="24"/>
          <w:lang w:eastAsia="ru-RU"/>
        </w:rPr>
      </w:pPr>
    </w:p>
    <w:p w:rsidR="00251C60" w:rsidRPr="00251C60" w:rsidRDefault="00251C60" w:rsidP="00251C60">
      <w:pPr>
        <w:spacing w:after="0" w:line="240" w:lineRule="auto"/>
        <w:jc w:val="both"/>
        <w:rPr>
          <w:rFonts w:ascii="Times New Roman" w:eastAsia="Times New Roman" w:hAnsi="Times New Roman" w:cs="Times New Roman"/>
          <w:sz w:val="24"/>
          <w:szCs w:val="24"/>
          <w:lang w:eastAsia="ru-RU"/>
        </w:rPr>
      </w:pPr>
      <w:r w:rsidRPr="00251C60">
        <w:rPr>
          <w:rFonts w:ascii="Times New Roman" w:eastAsia="Times New Roman" w:hAnsi="Times New Roman" w:cs="Times New Roman"/>
          <w:sz w:val="24"/>
          <w:szCs w:val="24"/>
          <w:lang w:eastAsia="ru-RU"/>
        </w:rPr>
        <w:t xml:space="preserve">копии документов, подтверждающих, что заявитель обладает сервитутом или публичным сервитутом, которые установлены в соответствии с гражданским законодательством Российской Федерации, земельным законодательством Российской Федерации и предусматривают </w:t>
      </w:r>
      <w:r w:rsidRPr="00251C60">
        <w:rPr>
          <w:rFonts w:ascii="Times New Roman" w:eastAsia="Times New Roman" w:hAnsi="Times New Roman" w:cs="Times New Roman"/>
          <w:sz w:val="24"/>
          <w:szCs w:val="24"/>
          <w:lang w:eastAsia="ru-RU"/>
        </w:rPr>
        <w:lastRenderedPageBreak/>
        <w:t>возможность использования земельного участка для целей размещения энергопринимающих устройств заявителя (с указанием сведений о границах сервитута);</w:t>
      </w:r>
    </w:p>
    <w:p w:rsidR="00251C60" w:rsidRPr="00251C60" w:rsidRDefault="00251C60" w:rsidP="00251C60">
      <w:pPr>
        <w:spacing w:after="0" w:line="240" w:lineRule="auto"/>
        <w:jc w:val="both"/>
        <w:rPr>
          <w:rFonts w:ascii="Times New Roman" w:eastAsia="Times New Roman" w:hAnsi="Times New Roman" w:cs="Times New Roman"/>
          <w:sz w:val="24"/>
          <w:szCs w:val="24"/>
          <w:lang w:eastAsia="ru-RU"/>
        </w:rPr>
      </w:pPr>
    </w:p>
    <w:p w:rsidR="00251C60" w:rsidRPr="00251C60" w:rsidRDefault="00251C60" w:rsidP="00251C60">
      <w:pPr>
        <w:spacing w:after="0" w:line="240" w:lineRule="auto"/>
        <w:jc w:val="both"/>
        <w:rPr>
          <w:rFonts w:ascii="Times New Roman" w:eastAsia="Times New Roman" w:hAnsi="Times New Roman" w:cs="Times New Roman"/>
          <w:sz w:val="24"/>
          <w:szCs w:val="24"/>
          <w:lang w:eastAsia="ru-RU"/>
        </w:rPr>
      </w:pPr>
      <w:r w:rsidRPr="00251C60">
        <w:rPr>
          <w:rFonts w:ascii="Times New Roman" w:eastAsia="Times New Roman" w:hAnsi="Times New Roman" w:cs="Times New Roman"/>
          <w:sz w:val="24"/>
          <w:szCs w:val="24"/>
          <w:lang w:eastAsia="ru-RU"/>
        </w:rPr>
        <w:t>д) для юридических лиц - выписка из Единого государственного реестра юридических лиц, для индивидуальных предпринимателей - выписка из Единого государственного реестра индивидуальных предпринимателей, а также доверенность или иные документы, подтверждающие полномочия представителя заявителя, подающего и получающего документы, в случае если заявка подается в сетевую организацию представителем заявителя, копия паспорта гражданина Российской Федерации или иного документа, удостоверяющего личность, если заявителем выступает индивидуальный предприниматель или гражданин;</w:t>
      </w:r>
    </w:p>
    <w:p w:rsidR="00251C60" w:rsidRPr="00251C60" w:rsidRDefault="00251C60" w:rsidP="00251C60">
      <w:pPr>
        <w:spacing w:after="0" w:line="240" w:lineRule="auto"/>
        <w:jc w:val="both"/>
        <w:rPr>
          <w:rFonts w:ascii="Times New Roman" w:eastAsia="Times New Roman" w:hAnsi="Times New Roman" w:cs="Times New Roman"/>
          <w:sz w:val="24"/>
          <w:szCs w:val="24"/>
          <w:lang w:eastAsia="ru-RU"/>
        </w:rPr>
      </w:pPr>
    </w:p>
    <w:p w:rsidR="00251C60" w:rsidRPr="00251C60" w:rsidRDefault="00251C60" w:rsidP="00251C60">
      <w:pPr>
        <w:spacing w:after="0" w:line="240" w:lineRule="auto"/>
        <w:jc w:val="both"/>
        <w:rPr>
          <w:rFonts w:ascii="Times New Roman" w:eastAsia="Times New Roman" w:hAnsi="Times New Roman" w:cs="Times New Roman"/>
          <w:sz w:val="24"/>
          <w:szCs w:val="24"/>
          <w:lang w:eastAsia="ru-RU"/>
        </w:rPr>
      </w:pPr>
    </w:p>
    <w:p w:rsidR="00251C60" w:rsidRPr="00251C60" w:rsidRDefault="00251C60" w:rsidP="00251C60">
      <w:pPr>
        <w:spacing w:after="0" w:line="240" w:lineRule="auto"/>
        <w:jc w:val="both"/>
        <w:rPr>
          <w:rFonts w:ascii="Times New Roman" w:eastAsia="Times New Roman" w:hAnsi="Times New Roman" w:cs="Times New Roman"/>
          <w:sz w:val="24"/>
          <w:szCs w:val="24"/>
          <w:lang w:eastAsia="ru-RU"/>
        </w:rPr>
      </w:pPr>
      <w:r w:rsidRPr="00251C60">
        <w:rPr>
          <w:rFonts w:ascii="Times New Roman" w:eastAsia="Times New Roman" w:hAnsi="Times New Roman" w:cs="Times New Roman"/>
          <w:sz w:val="24"/>
          <w:szCs w:val="24"/>
          <w:lang w:eastAsia="ru-RU"/>
        </w:rPr>
        <w:t>д(1)) в случае подачи заявки очно или почтой - заполненное согласие на обработку персональных данных сетевой организацией и субъектом розничного рынка, с которым заявитель намеревается заключить договор, обеспечивающий продажу электрической энергии (мощности) на розничном рынке;</w:t>
      </w:r>
    </w:p>
    <w:p w:rsidR="00251C60" w:rsidRPr="00251C60" w:rsidRDefault="00251C60" w:rsidP="00251C60">
      <w:pPr>
        <w:spacing w:after="0" w:line="240" w:lineRule="auto"/>
        <w:jc w:val="both"/>
        <w:rPr>
          <w:rFonts w:ascii="Times New Roman" w:eastAsia="Times New Roman" w:hAnsi="Times New Roman" w:cs="Times New Roman"/>
          <w:sz w:val="24"/>
          <w:szCs w:val="24"/>
          <w:lang w:eastAsia="ru-RU"/>
        </w:rPr>
      </w:pPr>
    </w:p>
    <w:p w:rsidR="00251C60" w:rsidRPr="00251C60" w:rsidRDefault="00251C60" w:rsidP="00251C60">
      <w:pPr>
        <w:spacing w:after="0" w:line="240" w:lineRule="auto"/>
        <w:jc w:val="both"/>
        <w:rPr>
          <w:rFonts w:ascii="Times New Roman" w:eastAsia="Times New Roman" w:hAnsi="Times New Roman" w:cs="Times New Roman"/>
          <w:sz w:val="24"/>
          <w:szCs w:val="24"/>
          <w:lang w:eastAsia="ru-RU"/>
        </w:rPr>
      </w:pPr>
      <w:r w:rsidRPr="00251C60">
        <w:rPr>
          <w:rFonts w:ascii="Times New Roman" w:eastAsia="Times New Roman" w:hAnsi="Times New Roman" w:cs="Times New Roman"/>
          <w:sz w:val="24"/>
          <w:szCs w:val="24"/>
          <w:lang w:eastAsia="ru-RU"/>
        </w:rPr>
        <w:t>ж) в случае технологического присоединения энергопринимающих устройств, указанных в абзаце первом пункта 8(4) настоящих Правил, копия документа, подтверждающего согласие организации, осуществляющей управление многоквартирным домом, при наличии у такой организации соответствующих полномочий либо при ее отсутствии или отсутствии у нее полномочий согласие общего собрания собственников помещений многоквартирного дома на организацию присоединения нежилого помещения отдельными линиями от вводного устройства (вводно-распределительного устройства, главного распределительного щита), установленного на вводе питающей линии сетевой организации в соответствующее здание или его обособленную часть (если для соответствующего нежилого помещения проектом на многоквартирный дом не предусмотрено индивидуальное вводно-распределительное устройство с непосредственным присоединением к питающей линии сетевой организации);</w:t>
      </w:r>
    </w:p>
    <w:p w:rsidR="00251C60" w:rsidRPr="00251C60" w:rsidRDefault="00251C60" w:rsidP="00251C60">
      <w:pPr>
        <w:spacing w:after="0" w:line="240" w:lineRule="auto"/>
        <w:jc w:val="both"/>
        <w:rPr>
          <w:rFonts w:ascii="Times New Roman" w:eastAsia="Times New Roman" w:hAnsi="Times New Roman" w:cs="Times New Roman"/>
          <w:sz w:val="24"/>
          <w:szCs w:val="24"/>
          <w:lang w:eastAsia="ru-RU"/>
        </w:rPr>
      </w:pPr>
    </w:p>
    <w:p w:rsidR="00251C60" w:rsidRPr="00251C60" w:rsidRDefault="00251C60" w:rsidP="00251C60">
      <w:pPr>
        <w:spacing w:after="0" w:line="240" w:lineRule="auto"/>
        <w:jc w:val="both"/>
        <w:rPr>
          <w:rFonts w:ascii="Times New Roman" w:eastAsia="Times New Roman" w:hAnsi="Times New Roman" w:cs="Times New Roman"/>
          <w:sz w:val="24"/>
          <w:szCs w:val="24"/>
          <w:lang w:eastAsia="ru-RU"/>
        </w:rPr>
      </w:pPr>
      <w:r w:rsidRPr="00251C60">
        <w:rPr>
          <w:rFonts w:ascii="Times New Roman" w:eastAsia="Times New Roman" w:hAnsi="Times New Roman" w:cs="Times New Roman"/>
          <w:sz w:val="24"/>
          <w:szCs w:val="24"/>
          <w:lang w:eastAsia="ru-RU"/>
        </w:rPr>
        <w:t>з(1)) в случае технологического присоединения энергопринимающих устройств, принадлежащих потребительскому кооперативу (гаражно-строительному, гаражному кооперативу) (далее - кооператив) либо его членам, - справка о количестве гаражей либо иных объектов, расположенных в границах территории кооператива, с указанием информации о фамилии, имени, отчестве собственников или иных законных владельцев гаражей либо иных объектов, сериях, номерах и датах выдачи паспортов или иных документов, удостоверяющих личность в соответствии с законодательством Российской Федерации, а также в случае наличия такой информации - кадастровые номера земельных участков, расположенных в границах территории кооператива, и данные о величине максимальной мощности энергопринимающих устройств, выделенной на каждый гараж либо иной объект, расположенный в границах территории кооператива, в соответствии с решением общего собрания членов кооператива;</w:t>
      </w:r>
    </w:p>
    <w:p w:rsidR="00251C60" w:rsidRPr="00251C60" w:rsidRDefault="00251C60" w:rsidP="00251C60">
      <w:pPr>
        <w:spacing w:after="0" w:line="240" w:lineRule="auto"/>
        <w:jc w:val="both"/>
        <w:rPr>
          <w:rFonts w:ascii="Times New Roman" w:eastAsia="Times New Roman" w:hAnsi="Times New Roman" w:cs="Times New Roman"/>
          <w:sz w:val="24"/>
          <w:szCs w:val="24"/>
          <w:lang w:eastAsia="ru-RU"/>
        </w:rPr>
      </w:pPr>
    </w:p>
    <w:p w:rsidR="00251C60" w:rsidRPr="00251C60" w:rsidRDefault="00251C60" w:rsidP="00251C60">
      <w:pPr>
        <w:spacing w:after="0" w:line="240" w:lineRule="auto"/>
        <w:jc w:val="both"/>
        <w:rPr>
          <w:rFonts w:ascii="Times New Roman" w:eastAsia="Times New Roman" w:hAnsi="Times New Roman" w:cs="Times New Roman"/>
          <w:sz w:val="24"/>
          <w:szCs w:val="24"/>
          <w:lang w:eastAsia="ru-RU"/>
        </w:rPr>
      </w:pPr>
      <w:r w:rsidRPr="00251C60">
        <w:rPr>
          <w:rFonts w:ascii="Times New Roman" w:eastAsia="Times New Roman" w:hAnsi="Times New Roman" w:cs="Times New Roman"/>
          <w:sz w:val="24"/>
          <w:szCs w:val="24"/>
          <w:lang w:eastAsia="ru-RU"/>
        </w:rPr>
        <w:t>и) подписанный заявителем проект договора энергоснабжения (купли-продажи (поставки) электрической энергии (мощности) или протокол разногласий к проекту договора, форма которого размещена (опубликована) гарантирующим поставщиком в соответствии с пунктом 33 Основных положений функционирования розничных рынков электрической энергии (предоставляется по желанию заявителя при намерении заключить договор энергоснабжения (купли-продажи (поставки) электрической энергии (мощности) с гарантирующим поставщиком), с приложением документов, подтверждающих полномочия представителя заявителя на заключение такого договора;</w:t>
      </w:r>
    </w:p>
    <w:p w:rsidR="00251C60" w:rsidRPr="00251C60" w:rsidRDefault="00251C60" w:rsidP="00251C60">
      <w:pPr>
        <w:spacing w:after="0" w:line="240" w:lineRule="auto"/>
        <w:jc w:val="both"/>
        <w:rPr>
          <w:rFonts w:ascii="Times New Roman" w:eastAsia="Times New Roman" w:hAnsi="Times New Roman" w:cs="Times New Roman"/>
          <w:sz w:val="24"/>
          <w:szCs w:val="24"/>
          <w:lang w:eastAsia="ru-RU"/>
        </w:rPr>
      </w:pPr>
    </w:p>
    <w:p w:rsidR="00251C60" w:rsidRPr="00251C60" w:rsidRDefault="00251C60" w:rsidP="00251C60">
      <w:pPr>
        <w:spacing w:after="0" w:line="240" w:lineRule="auto"/>
        <w:jc w:val="both"/>
        <w:rPr>
          <w:rFonts w:ascii="Times New Roman" w:eastAsia="Times New Roman" w:hAnsi="Times New Roman" w:cs="Times New Roman"/>
          <w:sz w:val="24"/>
          <w:szCs w:val="24"/>
          <w:lang w:eastAsia="ru-RU"/>
        </w:rPr>
      </w:pPr>
      <w:r w:rsidRPr="00251C60">
        <w:rPr>
          <w:rFonts w:ascii="Times New Roman" w:eastAsia="Times New Roman" w:hAnsi="Times New Roman" w:cs="Times New Roman"/>
          <w:sz w:val="24"/>
          <w:szCs w:val="24"/>
          <w:lang w:eastAsia="ru-RU"/>
        </w:rPr>
        <w:t xml:space="preserve">к) в случае технологического присоединения объекта по производству электрической энергии максимальной мощностью более 5 МВт или энергопринимающих устройств максимальной мощностью более 50 МВт схема выдачи мощности или схема внешнего электроснабжения соответственно, разработанная заявителем и согласованная им с сетевой организацией и субъектом оперативно-диспетчерского управления в электроэнергетике в соответствии с правилами разработки и согласования схем выдачи мощности объектов по производству </w:t>
      </w:r>
      <w:r w:rsidRPr="00251C60">
        <w:rPr>
          <w:rFonts w:ascii="Times New Roman" w:eastAsia="Times New Roman" w:hAnsi="Times New Roman" w:cs="Times New Roman"/>
          <w:sz w:val="24"/>
          <w:szCs w:val="24"/>
          <w:lang w:eastAsia="ru-RU"/>
        </w:rPr>
        <w:lastRenderedPageBreak/>
        <w:t>электрической энергии и схем внешнего электроснабжения энергопринимающих устройств потребителей электрической энергии и методическими указаниями по проектированию развития энергосистем, утвержденными федеральным органом исполнительной власти, уполномоченным Правительством Российской Федерации на осуществление функций по выработке и реализации государственной политики и нормативно-правовому регулированию в топливно-энергетическом комплексе;</w:t>
      </w:r>
    </w:p>
    <w:p w:rsidR="00251C60" w:rsidRPr="00251C60" w:rsidRDefault="00251C60" w:rsidP="00251C60">
      <w:pPr>
        <w:spacing w:after="0" w:line="240" w:lineRule="auto"/>
        <w:jc w:val="both"/>
        <w:rPr>
          <w:rFonts w:ascii="Times New Roman" w:eastAsia="Times New Roman" w:hAnsi="Times New Roman" w:cs="Times New Roman"/>
          <w:sz w:val="24"/>
          <w:szCs w:val="24"/>
          <w:lang w:eastAsia="ru-RU"/>
        </w:rPr>
      </w:pPr>
    </w:p>
    <w:p w:rsidR="00251C60" w:rsidRPr="00251C60" w:rsidRDefault="00251C60" w:rsidP="00251C60">
      <w:pPr>
        <w:spacing w:after="0" w:line="240" w:lineRule="auto"/>
        <w:jc w:val="both"/>
        <w:rPr>
          <w:rFonts w:ascii="Times New Roman" w:eastAsia="Times New Roman" w:hAnsi="Times New Roman" w:cs="Times New Roman"/>
          <w:sz w:val="24"/>
          <w:szCs w:val="24"/>
          <w:lang w:eastAsia="ru-RU"/>
        </w:rPr>
      </w:pPr>
      <w:r w:rsidRPr="00251C60">
        <w:rPr>
          <w:rFonts w:ascii="Times New Roman" w:eastAsia="Times New Roman" w:hAnsi="Times New Roman" w:cs="Times New Roman"/>
          <w:sz w:val="24"/>
          <w:szCs w:val="24"/>
          <w:lang w:eastAsia="ru-RU"/>
        </w:rPr>
        <w:t>л) в случае технологического присоединения энергопринимающих устройств, расположенных в границах территории садоводства или огородничества, или энергопринимающих устройств, принадлежащих кооперативу либо его членам, - заполненное всеми гражданами, осуществляющими ведение садоводства или огородничества на земельных участках, расположенных в границах территории садоводства или огородничества, иными правообладателями объектов недвижимости, расположенных в границах территории садоводства или огородничества, или собственниками, или иными законными владельцами гаражей либо иных объектов, расположенных в границах территории кооператива, в отношении энергопринимающих устройств которых подается заявка, согласие на обработку персональных данных сетевой организацией и субъектом розничного рынка, с которым заявитель намеревается заключить договор, обеспечивающий продажу электрической энергии (мощности) на розничном рынке;</w:t>
      </w:r>
    </w:p>
    <w:p w:rsidR="00251C60" w:rsidRPr="00251C60" w:rsidRDefault="00251C60" w:rsidP="00251C60">
      <w:pPr>
        <w:spacing w:after="0" w:line="240" w:lineRule="auto"/>
        <w:jc w:val="both"/>
        <w:rPr>
          <w:rFonts w:ascii="Times New Roman" w:eastAsia="Times New Roman" w:hAnsi="Times New Roman" w:cs="Times New Roman"/>
          <w:sz w:val="24"/>
          <w:szCs w:val="24"/>
          <w:lang w:eastAsia="ru-RU"/>
        </w:rPr>
      </w:pPr>
    </w:p>
    <w:p w:rsidR="00251C60" w:rsidRPr="00251C60" w:rsidRDefault="00251C60" w:rsidP="00251C60">
      <w:pPr>
        <w:spacing w:after="0" w:line="240" w:lineRule="auto"/>
        <w:jc w:val="both"/>
        <w:rPr>
          <w:rFonts w:ascii="Times New Roman" w:eastAsia="Times New Roman" w:hAnsi="Times New Roman" w:cs="Times New Roman"/>
          <w:sz w:val="24"/>
          <w:szCs w:val="24"/>
          <w:lang w:eastAsia="ru-RU"/>
        </w:rPr>
      </w:pPr>
    </w:p>
    <w:p w:rsidR="00251C60" w:rsidRPr="00251C60" w:rsidRDefault="00251C60" w:rsidP="00251C60">
      <w:pPr>
        <w:spacing w:after="0" w:line="240" w:lineRule="auto"/>
        <w:jc w:val="both"/>
        <w:rPr>
          <w:rFonts w:ascii="Times New Roman" w:eastAsia="Times New Roman" w:hAnsi="Times New Roman" w:cs="Times New Roman"/>
          <w:sz w:val="24"/>
          <w:szCs w:val="24"/>
          <w:lang w:eastAsia="ru-RU"/>
        </w:rPr>
      </w:pPr>
      <w:r w:rsidRPr="00251C60">
        <w:rPr>
          <w:rFonts w:ascii="Times New Roman" w:eastAsia="Times New Roman" w:hAnsi="Times New Roman" w:cs="Times New Roman"/>
          <w:sz w:val="24"/>
          <w:szCs w:val="24"/>
          <w:lang w:eastAsia="ru-RU"/>
        </w:rPr>
        <w:t>м) копия решения уполномоченного федерального органа исполнительной власти о реализации мероприятий по обеспечению вывода объекта по производству электрической энергии (мощности) из эксплуатации - в случае если вывод из эксплуатации принадлежащего заявителю объекта по производству электрической энергии (мощности) осуществляется в целях его замещения присоединяемым к электрическим сетям объектом по производству электрической энергии (мощности), указанным в заявке, строительство (реконструкция) которого также выполняются заявителем, и указанное решение уполномоченного федерального органа исполнительной власти получено до подачи в сетевую организацию заявки на технологическое присоединение замещающего объекта;</w:t>
      </w:r>
    </w:p>
    <w:p w:rsidR="00251C60" w:rsidRPr="00251C60" w:rsidRDefault="00251C60" w:rsidP="00251C60">
      <w:pPr>
        <w:spacing w:after="0" w:line="240" w:lineRule="auto"/>
        <w:jc w:val="both"/>
        <w:rPr>
          <w:rFonts w:ascii="Times New Roman" w:eastAsia="Times New Roman" w:hAnsi="Times New Roman" w:cs="Times New Roman"/>
          <w:sz w:val="24"/>
          <w:szCs w:val="24"/>
          <w:lang w:eastAsia="ru-RU"/>
        </w:rPr>
      </w:pPr>
    </w:p>
    <w:p w:rsidR="00251C60" w:rsidRPr="00251C60" w:rsidRDefault="00251C60" w:rsidP="00251C60">
      <w:pPr>
        <w:spacing w:after="0" w:line="240" w:lineRule="auto"/>
        <w:jc w:val="both"/>
        <w:rPr>
          <w:rFonts w:ascii="Times New Roman" w:eastAsia="Times New Roman" w:hAnsi="Times New Roman" w:cs="Times New Roman"/>
          <w:sz w:val="24"/>
          <w:szCs w:val="24"/>
          <w:lang w:eastAsia="ru-RU"/>
        </w:rPr>
      </w:pPr>
      <w:r w:rsidRPr="00251C60">
        <w:rPr>
          <w:rFonts w:ascii="Times New Roman" w:eastAsia="Times New Roman" w:hAnsi="Times New Roman" w:cs="Times New Roman"/>
          <w:sz w:val="24"/>
          <w:szCs w:val="24"/>
          <w:lang w:eastAsia="ru-RU"/>
        </w:rPr>
        <w:t>н) в случае подачи заявки на основании пункта 8(7) настоящих Правил - копия договора о комплексном развитии территории, а также копии утвержденных в установленных порядке проекта планировки территории комплексного развития, комплексной схемы инженерного обеспечения территории комплексного развития, схемы расположения земельного участка или земельных участков на кадастровом плане территории, градостроительного плана земельного участка;</w:t>
      </w:r>
    </w:p>
    <w:p w:rsidR="00251C60" w:rsidRPr="00251C60" w:rsidRDefault="00251C60" w:rsidP="00251C60">
      <w:pPr>
        <w:spacing w:after="0" w:line="240" w:lineRule="auto"/>
        <w:jc w:val="both"/>
        <w:rPr>
          <w:rFonts w:ascii="Times New Roman" w:eastAsia="Times New Roman" w:hAnsi="Times New Roman" w:cs="Times New Roman"/>
          <w:sz w:val="24"/>
          <w:szCs w:val="24"/>
          <w:lang w:eastAsia="ru-RU"/>
        </w:rPr>
      </w:pPr>
    </w:p>
    <w:p w:rsidR="00251C60" w:rsidRPr="00251C60" w:rsidRDefault="00251C60" w:rsidP="00251C60">
      <w:pPr>
        <w:spacing w:after="0" w:line="240" w:lineRule="auto"/>
        <w:jc w:val="both"/>
        <w:rPr>
          <w:rFonts w:ascii="Times New Roman" w:eastAsia="Times New Roman" w:hAnsi="Times New Roman" w:cs="Times New Roman"/>
          <w:sz w:val="24"/>
          <w:szCs w:val="24"/>
          <w:lang w:eastAsia="ru-RU"/>
        </w:rPr>
      </w:pPr>
      <w:r w:rsidRPr="00251C60">
        <w:rPr>
          <w:rFonts w:ascii="Times New Roman" w:eastAsia="Times New Roman" w:hAnsi="Times New Roman" w:cs="Times New Roman"/>
          <w:sz w:val="24"/>
          <w:szCs w:val="24"/>
          <w:lang w:eastAsia="ru-RU"/>
        </w:rPr>
        <w:t>о) в случае подачи заявки на основании пункта 8(8) настоящих Правил - копии решения о предварительном согласовании предоставления земельного участка, утвержденного проекта межевания территории и (или) выданного в соответствии с частью 1.1 статьи 57.3 Градостроительного кодекса Российской Федерации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 (в случае подачи заявки юридическим лицом, созданным Российской Федерацией, субъектом Российской Федерации или муниципальным образованием, иным юридическим лицом - также копии документов, подтверждающих наличие оснований для подачи заявки в случаях, указанных в абзацах третьем и четвертом пункта 8(8) настоящих Правил);</w:t>
      </w:r>
    </w:p>
    <w:p w:rsidR="00251C60" w:rsidRPr="00251C60" w:rsidRDefault="00251C60" w:rsidP="00251C60">
      <w:pPr>
        <w:spacing w:after="0" w:line="240" w:lineRule="auto"/>
        <w:jc w:val="both"/>
        <w:rPr>
          <w:rFonts w:ascii="Times New Roman" w:eastAsia="Times New Roman" w:hAnsi="Times New Roman" w:cs="Times New Roman"/>
          <w:sz w:val="24"/>
          <w:szCs w:val="24"/>
          <w:lang w:eastAsia="ru-RU"/>
        </w:rPr>
      </w:pPr>
    </w:p>
    <w:p w:rsidR="00251C60" w:rsidRPr="00251C60" w:rsidRDefault="00251C60" w:rsidP="00251C60">
      <w:pPr>
        <w:spacing w:after="0" w:line="240" w:lineRule="auto"/>
        <w:jc w:val="both"/>
        <w:rPr>
          <w:rFonts w:ascii="Times New Roman" w:eastAsia="Times New Roman" w:hAnsi="Times New Roman" w:cs="Times New Roman"/>
          <w:sz w:val="24"/>
          <w:szCs w:val="24"/>
          <w:lang w:eastAsia="ru-RU"/>
        </w:rPr>
      </w:pPr>
      <w:r w:rsidRPr="00251C60">
        <w:rPr>
          <w:rFonts w:ascii="Times New Roman" w:eastAsia="Times New Roman" w:hAnsi="Times New Roman" w:cs="Times New Roman"/>
          <w:sz w:val="24"/>
          <w:szCs w:val="24"/>
          <w:lang w:eastAsia="ru-RU"/>
        </w:rPr>
        <w:t>п) при наличии в заявке сведений, предусмотренных подпунктом "и(1)" пункта 9 настоящих Правил, - копия утвержденного в установленном порядке проекта планировки территории;</w:t>
      </w:r>
    </w:p>
    <w:p w:rsidR="00251C60" w:rsidRPr="00251C60" w:rsidRDefault="00251C60" w:rsidP="00251C60">
      <w:pPr>
        <w:spacing w:after="0" w:line="240" w:lineRule="auto"/>
        <w:jc w:val="both"/>
        <w:rPr>
          <w:rFonts w:ascii="Times New Roman" w:eastAsia="Times New Roman" w:hAnsi="Times New Roman" w:cs="Times New Roman"/>
          <w:sz w:val="24"/>
          <w:szCs w:val="24"/>
          <w:lang w:eastAsia="ru-RU"/>
        </w:rPr>
      </w:pPr>
    </w:p>
    <w:p w:rsidR="00251C60" w:rsidRPr="00251C60" w:rsidRDefault="00251C60" w:rsidP="00251C60">
      <w:pPr>
        <w:spacing w:after="0" w:line="240" w:lineRule="auto"/>
        <w:jc w:val="both"/>
        <w:rPr>
          <w:rFonts w:ascii="Times New Roman" w:eastAsia="Times New Roman" w:hAnsi="Times New Roman" w:cs="Times New Roman"/>
          <w:sz w:val="24"/>
          <w:szCs w:val="24"/>
          <w:lang w:eastAsia="ru-RU"/>
        </w:rPr>
      </w:pPr>
      <w:r w:rsidRPr="00251C60">
        <w:rPr>
          <w:rFonts w:ascii="Times New Roman" w:eastAsia="Times New Roman" w:hAnsi="Times New Roman" w:cs="Times New Roman"/>
          <w:sz w:val="24"/>
          <w:szCs w:val="24"/>
          <w:lang w:eastAsia="ru-RU"/>
        </w:rPr>
        <w:t>р) при наличии в заявке сведений, предусмотренных подпунктом "и(2)" пункта 9 настоящих Правил, - копии проектной документации, либо проекта планировки территории, либо разрешения на строительство, предусматривающих этапы строительства, реконструкции объектов капитального строительства;</w:t>
      </w:r>
    </w:p>
    <w:p w:rsidR="00251C60" w:rsidRPr="00251C60" w:rsidRDefault="00251C60" w:rsidP="00251C60">
      <w:pPr>
        <w:spacing w:after="0" w:line="240" w:lineRule="auto"/>
        <w:jc w:val="both"/>
        <w:rPr>
          <w:rFonts w:ascii="Times New Roman" w:eastAsia="Times New Roman" w:hAnsi="Times New Roman" w:cs="Times New Roman"/>
          <w:sz w:val="24"/>
          <w:szCs w:val="24"/>
          <w:lang w:eastAsia="ru-RU"/>
        </w:rPr>
      </w:pPr>
    </w:p>
    <w:p w:rsidR="00251C60" w:rsidRPr="00251C60" w:rsidRDefault="00251C60" w:rsidP="00251C60">
      <w:pPr>
        <w:spacing w:after="0" w:line="240" w:lineRule="auto"/>
        <w:jc w:val="both"/>
        <w:rPr>
          <w:rFonts w:ascii="Times New Roman" w:eastAsia="Times New Roman" w:hAnsi="Times New Roman" w:cs="Times New Roman"/>
          <w:sz w:val="24"/>
          <w:szCs w:val="24"/>
          <w:lang w:eastAsia="ru-RU"/>
        </w:rPr>
      </w:pPr>
      <w:r w:rsidRPr="00251C60">
        <w:rPr>
          <w:rFonts w:ascii="Times New Roman" w:eastAsia="Times New Roman" w:hAnsi="Times New Roman" w:cs="Times New Roman"/>
          <w:sz w:val="24"/>
          <w:szCs w:val="24"/>
          <w:lang w:eastAsia="ru-RU"/>
        </w:rPr>
        <w:t>с) в случае технологического присоединения энергопринимающих устройств при строительстве, реконструкции объектов капитального строительства - копия утвержденной в установленном порядке комплексной схемы инженерного обеспечения территории, на которой планируется осуществлять строительство, реконструкцию (при наличии).</w:t>
      </w:r>
    </w:p>
    <w:p w:rsidR="00251C60" w:rsidRPr="00251C60" w:rsidRDefault="00251C60" w:rsidP="00251C60">
      <w:pPr>
        <w:spacing w:after="0" w:line="240" w:lineRule="auto"/>
        <w:jc w:val="both"/>
        <w:rPr>
          <w:rFonts w:ascii="Times New Roman" w:eastAsia="Times New Roman" w:hAnsi="Times New Roman" w:cs="Times New Roman"/>
          <w:sz w:val="28"/>
          <w:szCs w:val="28"/>
          <w:lang w:eastAsia="ru-RU"/>
        </w:rPr>
      </w:pPr>
    </w:p>
    <w:p w:rsidR="00251C60" w:rsidRPr="006F54C1" w:rsidRDefault="00251C60" w:rsidP="002765B7">
      <w:pPr>
        <w:spacing w:after="0" w:line="240" w:lineRule="auto"/>
        <w:jc w:val="both"/>
        <w:rPr>
          <w:rFonts w:ascii="Times New Roman" w:eastAsia="Times New Roman" w:hAnsi="Times New Roman" w:cs="Times New Roman"/>
          <w:sz w:val="28"/>
          <w:szCs w:val="28"/>
          <w:lang w:eastAsia="ru-RU"/>
        </w:rPr>
      </w:pPr>
    </w:p>
    <w:p w:rsidR="002765B7" w:rsidRDefault="002765B7" w:rsidP="002765B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2765B7" w:rsidRPr="006F54C1" w:rsidRDefault="002765B7" w:rsidP="002765B7">
      <w:pPr>
        <w:spacing w:after="0" w:line="240" w:lineRule="auto"/>
        <w:jc w:val="both"/>
        <w:rPr>
          <w:rFonts w:ascii="Times New Roman" w:eastAsia="Times New Roman" w:hAnsi="Times New Roman" w:cs="Times New Roman"/>
          <w:sz w:val="28"/>
          <w:szCs w:val="28"/>
          <w:lang w:eastAsia="ru-RU"/>
        </w:rPr>
      </w:pPr>
    </w:p>
    <w:p w:rsidR="00251C60" w:rsidRPr="00251C60" w:rsidRDefault="00251C60" w:rsidP="00251C60">
      <w:pPr>
        <w:pStyle w:val="a4"/>
        <w:shd w:val="clear" w:color="auto" w:fill="FFFFFF"/>
        <w:spacing w:before="210" w:beforeAutospacing="0" w:after="0" w:afterAutospacing="0"/>
        <w:ind w:firstLine="540"/>
        <w:jc w:val="both"/>
        <w:rPr>
          <w:b/>
          <w:color w:val="000000"/>
        </w:rPr>
      </w:pPr>
      <w:r w:rsidRPr="00251C60">
        <w:rPr>
          <w:b/>
          <w:color w:val="000000"/>
        </w:rPr>
        <w:t>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должны быть указаны:</w:t>
      </w:r>
    </w:p>
    <w:p w:rsidR="00251C60" w:rsidRDefault="00251C60" w:rsidP="00251C60">
      <w:pPr>
        <w:pStyle w:val="a4"/>
        <w:shd w:val="clear" w:color="auto" w:fill="FFFFFF"/>
        <w:spacing w:before="210" w:beforeAutospacing="0" w:after="0" w:afterAutospacing="0" w:line="360" w:lineRule="atLeast"/>
        <w:rPr>
          <w:color w:val="828282"/>
          <w:sz w:val="28"/>
          <w:szCs w:val="28"/>
        </w:rPr>
      </w:pPr>
    </w:p>
    <w:p w:rsidR="00251C60" w:rsidRPr="00251C60" w:rsidRDefault="00251C60" w:rsidP="00251C60">
      <w:pPr>
        <w:rPr>
          <w:rFonts w:ascii="Times New Roman" w:eastAsia="Times New Roman" w:hAnsi="Times New Roman" w:cs="Times New Roman"/>
          <w:lang w:eastAsia="ru-RU"/>
        </w:rPr>
      </w:pPr>
      <w:r w:rsidRPr="00251C60">
        <w:rPr>
          <w:rFonts w:ascii="Times New Roman" w:eastAsia="Times New Roman" w:hAnsi="Times New Roman" w:cs="Times New Roman"/>
          <w:lang w:eastAsia="ru-RU"/>
        </w:rPr>
        <w:t>а) фамилия, имя и отчество заявителя, серия, номер и дата выдачи паспорта или иного документа, удостоверяющего личность в соответствии с законодательством Российской Федерации;</w:t>
      </w:r>
    </w:p>
    <w:p w:rsidR="00251C60" w:rsidRPr="00251C60" w:rsidRDefault="00251C60" w:rsidP="00251C60">
      <w:pPr>
        <w:rPr>
          <w:rFonts w:ascii="Times New Roman" w:eastAsia="Times New Roman" w:hAnsi="Times New Roman" w:cs="Times New Roman"/>
          <w:lang w:eastAsia="ru-RU"/>
        </w:rPr>
      </w:pPr>
      <w:r w:rsidRPr="00251C60">
        <w:rPr>
          <w:rFonts w:ascii="Times New Roman" w:eastAsia="Times New Roman" w:hAnsi="Times New Roman" w:cs="Times New Roman"/>
          <w:lang w:eastAsia="ru-RU"/>
        </w:rPr>
        <w:t>б) место жительства заявителя;</w:t>
      </w:r>
    </w:p>
    <w:p w:rsidR="00251C60" w:rsidRPr="00251C60" w:rsidRDefault="00251C60" w:rsidP="00251C60">
      <w:pPr>
        <w:rPr>
          <w:rFonts w:ascii="Times New Roman" w:eastAsia="Times New Roman" w:hAnsi="Times New Roman" w:cs="Times New Roman"/>
          <w:lang w:eastAsia="ru-RU"/>
        </w:rPr>
      </w:pPr>
      <w:r w:rsidRPr="00251C60">
        <w:rPr>
          <w:rFonts w:ascii="Times New Roman" w:eastAsia="Times New Roman" w:hAnsi="Times New Roman" w:cs="Times New Roman"/>
          <w:lang w:eastAsia="ru-RU"/>
        </w:rPr>
        <w:t>в) сведения, предусмотренные </w:t>
      </w:r>
      <w:hyperlink r:id="rId7" w:anchor="dst100673" w:history="1">
        <w:r w:rsidRPr="00251C60">
          <w:rPr>
            <w:rFonts w:ascii="Times New Roman" w:eastAsia="Times New Roman" w:hAnsi="Times New Roman" w:cs="Times New Roman"/>
            <w:lang w:eastAsia="ru-RU"/>
          </w:rPr>
          <w:t>подпунктами "б"</w:t>
        </w:r>
      </w:hyperlink>
      <w:r w:rsidRPr="00251C60">
        <w:rPr>
          <w:rFonts w:ascii="Times New Roman" w:eastAsia="Times New Roman" w:hAnsi="Times New Roman" w:cs="Times New Roman"/>
          <w:lang w:eastAsia="ru-RU"/>
        </w:rPr>
        <w:t>, </w:t>
      </w:r>
      <w:hyperlink r:id="rId8" w:anchor="dst100680" w:history="1">
        <w:r w:rsidRPr="00251C60">
          <w:rPr>
            <w:rFonts w:ascii="Times New Roman" w:eastAsia="Times New Roman" w:hAnsi="Times New Roman" w:cs="Times New Roman"/>
            <w:lang w:eastAsia="ru-RU"/>
          </w:rPr>
          <w:t>"и"</w:t>
        </w:r>
      </w:hyperlink>
      <w:r w:rsidRPr="00251C60">
        <w:rPr>
          <w:rFonts w:ascii="Times New Roman" w:eastAsia="Times New Roman" w:hAnsi="Times New Roman" w:cs="Times New Roman"/>
          <w:lang w:eastAsia="ru-RU"/>
        </w:rPr>
        <w:t> и </w:t>
      </w:r>
      <w:hyperlink r:id="rId9" w:anchor="dst687" w:history="1">
        <w:r w:rsidRPr="00251C60">
          <w:rPr>
            <w:rFonts w:ascii="Times New Roman" w:eastAsia="Times New Roman" w:hAnsi="Times New Roman" w:cs="Times New Roman"/>
            <w:lang w:eastAsia="ru-RU"/>
          </w:rPr>
          <w:t>"л"</w:t>
        </w:r>
      </w:hyperlink>
      <w:r w:rsidRPr="00251C60">
        <w:rPr>
          <w:rFonts w:ascii="Times New Roman" w:eastAsia="Times New Roman" w:hAnsi="Times New Roman" w:cs="Times New Roman"/>
          <w:lang w:eastAsia="ru-RU"/>
        </w:rPr>
        <w:t>;</w:t>
      </w:r>
    </w:p>
    <w:p w:rsidR="00251C60" w:rsidRPr="00251C60" w:rsidRDefault="00251C60" w:rsidP="00251C60">
      <w:r w:rsidRPr="00251C60">
        <w:rPr>
          <w:rFonts w:ascii="Times New Roman" w:eastAsia="Times New Roman" w:hAnsi="Times New Roman" w:cs="Times New Roman"/>
          <w:lang w:eastAsia="ru-RU"/>
        </w:rPr>
        <w:t>г) запрашиваемая максимальная мощность энергопринимающих устройств заявителя</w:t>
      </w:r>
      <w:r w:rsidRPr="00251C60">
        <w:t>.</w:t>
      </w:r>
    </w:p>
    <w:sectPr w:rsidR="00251C60" w:rsidRPr="00251C60" w:rsidSect="00071673">
      <w:pgSz w:w="11906" w:h="16838"/>
      <w:pgMar w:top="567"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1D1A78"/>
    <w:multiLevelType w:val="hybridMultilevel"/>
    <w:tmpl w:val="6DE6A7B2"/>
    <w:lvl w:ilvl="0" w:tplc="58FE73C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5B7"/>
    <w:rsid w:val="000249E9"/>
    <w:rsid w:val="00071673"/>
    <w:rsid w:val="00096A08"/>
    <w:rsid w:val="000B4B6B"/>
    <w:rsid w:val="002004D5"/>
    <w:rsid w:val="00251C60"/>
    <w:rsid w:val="002765B7"/>
    <w:rsid w:val="00387848"/>
    <w:rsid w:val="003D769F"/>
    <w:rsid w:val="00455AA3"/>
    <w:rsid w:val="005542B5"/>
    <w:rsid w:val="005E3103"/>
    <w:rsid w:val="00673578"/>
    <w:rsid w:val="007719EB"/>
    <w:rsid w:val="007B5F91"/>
    <w:rsid w:val="009D141C"/>
    <w:rsid w:val="00A53EC2"/>
    <w:rsid w:val="00A843EB"/>
    <w:rsid w:val="00B3782F"/>
    <w:rsid w:val="00B467B2"/>
    <w:rsid w:val="00BA0787"/>
    <w:rsid w:val="00CD6E05"/>
    <w:rsid w:val="00ED4089"/>
    <w:rsid w:val="00FE7B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E69213-3313-4B75-AE39-C524D77C1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65B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249E9"/>
    <w:rPr>
      <w:color w:val="0000FF" w:themeColor="hyperlink"/>
      <w:u w:val="single"/>
    </w:rPr>
  </w:style>
  <w:style w:type="paragraph" w:styleId="a4">
    <w:name w:val="Normal (Web)"/>
    <w:basedOn w:val="a"/>
    <w:uiPriority w:val="99"/>
    <w:semiHidden/>
    <w:unhideWhenUsed/>
    <w:rsid w:val="00251C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3878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5053052">
      <w:bodyDiv w:val="1"/>
      <w:marLeft w:val="0"/>
      <w:marRight w:val="0"/>
      <w:marTop w:val="0"/>
      <w:marBottom w:val="0"/>
      <w:divBdr>
        <w:top w:val="none" w:sz="0" w:space="0" w:color="auto"/>
        <w:left w:val="none" w:sz="0" w:space="0" w:color="auto"/>
        <w:bottom w:val="none" w:sz="0" w:space="0" w:color="auto"/>
        <w:right w:val="none" w:sz="0" w:space="0" w:color="auto"/>
      </w:divBdr>
      <w:divsChild>
        <w:div w:id="1393231499">
          <w:marLeft w:val="0"/>
          <w:marRight w:val="0"/>
          <w:marTop w:val="0"/>
          <w:marBottom w:val="0"/>
          <w:divBdr>
            <w:top w:val="none" w:sz="0" w:space="0" w:color="auto"/>
            <w:left w:val="none" w:sz="0" w:space="0" w:color="auto"/>
            <w:bottom w:val="none" w:sz="0" w:space="0" w:color="auto"/>
            <w:right w:val="none" w:sz="0" w:space="0" w:color="auto"/>
          </w:divBdr>
        </w:div>
        <w:div w:id="219288912">
          <w:marLeft w:val="0"/>
          <w:marRight w:val="0"/>
          <w:marTop w:val="0"/>
          <w:marBottom w:val="0"/>
          <w:divBdr>
            <w:top w:val="none" w:sz="0" w:space="0" w:color="auto"/>
            <w:left w:val="none" w:sz="0" w:space="0" w:color="auto"/>
            <w:bottom w:val="none" w:sz="0" w:space="0" w:color="auto"/>
            <w:right w:val="none" w:sz="0" w:space="0" w:color="auto"/>
          </w:divBdr>
        </w:div>
        <w:div w:id="442573695">
          <w:marLeft w:val="0"/>
          <w:marRight w:val="0"/>
          <w:marTop w:val="0"/>
          <w:marBottom w:val="0"/>
          <w:divBdr>
            <w:top w:val="none" w:sz="0" w:space="0" w:color="auto"/>
            <w:left w:val="none" w:sz="0" w:space="0" w:color="auto"/>
            <w:bottom w:val="none" w:sz="0" w:space="0" w:color="auto"/>
            <w:right w:val="none" w:sz="0" w:space="0" w:color="auto"/>
          </w:divBdr>
        </w:div>
        <w:div w:id="1448550121">
          <w:marLeft w:val="0"/>
          <w:marRight w:val="0"/>
          <w:marTop w:val="0"/>
          <w:marBottom w:val="0"/>
          <w:divBdr>
            <w:top w:val="none" w:sz="0" w:space="0" w:color="auto"/>
            <w:left w:val="none" w:sz="0" w:space="0" w:color="auto"/>
            <w:bottom w:val="none" w:sz="0" w:space="0" w:color="auto"/>
            <w:right w:val="none" w:sz="0" w:space="0" w:color="auto"/>
          </w:divBdr>
        </w:div>
        <w:div w:id="1489784768">
          <w:marLeft w:val="0"/>
          <w:marRight w:val="0"/>
          <w:marTop w:val="0"/>
          <w:marBottom w:val="0"/>
          <w:divBdr>
            <w:top w:val="none" w:sz="0" w:space="0" w:color="auto"/>
            <w:left w:val="none" w:sz="0" w:space="0" w:color="auto"/>
            <w:bottom w:val="none" w:sz="0" w:space="0" w:color="auto"/>
            <w:right w:val="none" w:sz="0" w:space="0" w:color="auto"/>
          </w:divBdr>
        </w:div>
        <w:div w:id="5330339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405889/d1d8c116aca26ceb064e5a355c57b54ef2c3cffa/" TargetMode="External"/><Relationship Id="rId3" Type="http://schemas.openxmlformats.org/officeDocument/2006/relationships/settings" Target="settings.xml"/><Relationship Id="rId7" Type="http://schemas.openxmlformats.org/officeDocument/2006/relationships/hyperlink" Target="http://www.consultant.ru/document/cons_doc_LAW_405889/d1d8c116aca26ceb064e5a355c57b54ef2c3cff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gumarova@energoprom.ru" TargetMode="External"/><Relationship Id="rId11" Type="http://schemas.openxmlformats.org/officeDocument/2006/relationships/theme" Target="theme/theme1.xml"/><Relationship Id="rId5" Type="http://schemas.openxmlformats.org/officeDocument/2006/relationships/hyperlink" Target="mailto:doncarb@energoprom.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onsultant.ru/document/cons_doc_LAW_405889/d1d8c116aca26ceb064e5a355c57b54ef2c3cff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6</Pages>
  <Words>2839</Words>
  <Characters>16188</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Fomchenko Svetlana</cp:lastModifiedBy>
  <cp:revision>3</cp:revision>
  <dcterms:created xsi:type="dcterms:W3CDTF">2022-02-16T10:23:00Z</dcterms:created>
  <dcterms:modified xsi:type="dcterms:W3CDTF">2022-02-16T10:54:00Z</dcterms:modified>
</cp:coreProperties>
</file>